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BC" w:rsidRPr="008050A6" w:rsidRDefault="003621A0" w:rsidP="00852DBC">
      <w:pPr>
        <w:pStyle w:val="10"/>
        <w:pageBreakBefore/>
        <w:spacing w:after="0" w:line="100" w:lineRule="atLeast"/>
        <w:rPr>
          <w:rFonts w:asciiTheme="minorHAnsi" w:hAnsiTheme="minorHAnsi" w:cstheme="minorHAnsi"/>
          <w:b/>
          <w:bCs/>
          <w:sz w:val="20"/>
          <w:szCs w:val="20"/>
        </w:rPr>
      </w:pPr>
      <w:bookmarkStart w:id="0" w:name="OLE_LINK1"/>
      <w:r w:rsidRPr="008050A6">
        <w:rPr>
          <w:rFonts w:asciiTheme="minorHAnsi" w:hAnsiTheme="minorHAnsi" w:cstheme="minorHAnsi"/>
          <w:b/>
          <w:bCs/>
          <w:sz w:val="20"/>
          <w:szCs w:val="20"/>
        </w:rPr>
        <w:t xml:space="preserve"> </w:t>
      </w:r>
      <w:r w:rsidR="00852DBC" w:rsidRPr="008050A6">
        <w:rPr>
          <w:rFonts w:asciiTheme="minorHAnsi" w:hAnsiTheme="minorHAnsi" w:cstheme="minorHAnsi"/>
          <w:b/>
          <w:bCs/>
          <w:sz w:val="20"/>
          <w:szCs w:val="20"/>
        </w:rPr>
        <w:t>ΔΗΜΟΤΙΚΗ ΚΟΙΝΩΦΕ</w:t>
      </w:r>
      <w:bookmarkStart w:id="1" w:name="_GoBack"/>
      <w:bookmarkEnd w:id="1"/>
      <w:r w:rsidR="00852DBC" w:rsidRPr="008050A6">
        <w:rPr>
          <w:rFonts w:asciiTheme="minorHAnsi" w:hAnsiTheme="minorHAnsi" w:cstheme="minorHAnsi"/>
          <w:b/>
          <w:bCs/>
          <w:sz w:val="20"/>
          <w:szCs w:val="20"/>
        </w:rPr>
        <w:t>ΛΗΣ ΕΠΙΧΕΙΡΗΣΗ</w:t>
      </w:r>
      <w:r w:rsidR="00852DBC" w:rsidRPr="008050A6">
        <w:rPr>
          <w:rFonts w:asciiTheme="minorHAnsi" w:hAnsiTheme="minorHAnsi" w:cstheme="minorHAnsi"/>
          <w:b/>
          <w:bCs/>
          <w:sz w:val="20"/>
          <w:szCs w:val="20"/>
        </w:rPr>
        <w:tab/>
      </w:r>
      <w:r w:rsidR="00852DBC" w:rsidRPr="008050A6">
        <w:rPr>
          <w:rFonts w:asciiTheme="minorHAnsi" w:hAnsiTheme="minorHAnsi" w:cstheme="minorHAnsi"/>
          <w:b/>
          <w:bCs/>
          <w:sz w:val="20"/>
          <w:szCs w:val="20"/>
        </w:rPr>
        <w:tab/>
      </w:r>
    </w:p>
    <w:p w:rsidR="00852DBC" w:rsidRPr="008050A6" w:rsidRDefault="00852DBC" w:rsidP="00852DBC">
      <w:pPr>
        <w:pStyle w:val="10"/>
        <w:spacing w:after="0" w:line="100" w:lineRule="atLeast"/>
        <w:rPr>
          <w:rFonts w:asciiTheme="minorHAnsi" w:hAnsiTheme="minorHAnsi" w:cstheme="minorHAnsi"/>
          <w:b/>
          <w:bCs/>
          <w:sz w:val="20"/>
          <w:szCs w:val="20"/>
        </w:rPr>
      </w:pPr>
      <w:r w:rsidRPr="008050A6">
        <w:rPr>
          <w:rFonts w:asciiTheme="minorHAnsi" w:hAnsiTheme="minorHAnsi" w:cstheme="minorHAnsi"/>
          <w:b/>
          <w:bCs/>
          <w:sz w:val="20"/>
          <w:szCs w:val="20"/>
        </w:rPr>
        <w:t xml:space="preserve">      ΠΟΛΙΤΙΣΜΟΥ, ΠΕΡΙΒΑΛΛΟΝΤΟΣ </w:t>
      </w:r>
    </w:p>
    <w:p w:rsidR="00852DBC" w:rsidRPr="008050A6" w:rsidRDefault="00852DBC" w:rsidP="00852DBC">
      <w:pPr>
        <w:pStyle w:val="10"/>
        <w:spacing w:after="0" w:line="100" w:lineRule="atLeast"/>
        <w:rPr>
          <w:rFonts w:asciiTheme="minorHAnsi" w:hAnsiTheme="minorHAnsi" w:cstheme="minorHAnsi"/>
          <w:b/>
          <w:bCs/>
          <w:sz w:val="20"/>
          <w:szCs w:val="20"/>
        </w:rPr>
      </w:pPr>
      <w:r w:rsidRPr="008050A6">
        <w:rPr>
          <w:rFonts w:asciiTheme="minorHAnsi" w:hAnsiTheme="minorHAnsi" w:cstheme="minorHAnsi"/>
          <w:b/>
          <w:bCs/>
          <w:sz w:val="20"/>
          <w:szCs w:val="20"/>
        </w:rPr>
        <w:t xml:space="preserve">            &amp; ΑΘΛΗΤΙΣΜΟΥ ΘΕΡΜΗΣ</w:t>
      </w:r>
    </w:p>
    <w:p w:rsidR="00C15714" w:rsidRPr="008050A6" w:rsidRDefault="00852DBC" w:rsidP="00C15714">
      <w:pPr>
        <w:pStyle w:val="10"/>
        <w:spacing w:after="0" w:line="100" w:lineRule="atLeast"/>
        <w:rPr>
          <w:rFonts w:asciiTheme="minorHAnsi" w:hAnsiTheme="minorHAnsi" w:cstheme="minorHAnsi"/>
          <w:b/>
          <w:bCs/>
          <w:sz w:val="20"/>
          <w:szCs w:val="20"/>
        </w:rPr>
      </w:pPr>
      <w:r w:rsidRPr="008050A6">
        <w:rPr>
          <w:rFonts w:asciiTheme="minorHAnsi" w:hAnsiTheme="minorHAnsi" w:cstheme="minorHAnsi"/>
          <w:b/>
          <w:bCs/>
          <w:sz w:val="20"/>
          <w:szCs w:val="20"/>
        </w:rPr>
        <w:t xml:space="preserve">                    (Δ.Ε.Π.Π.Α.Θ.)</w:t>
      </w:r>
      <w:r w:rsidRPr="008050A6">
        <w:rPr>
          <w:rFonts w:asciiTheme="minorHAnsi" w:hAnsiTheme="minorHAnsi" w:cstheme="minorHAnsi"/>
          <w:b/>
          <w:bCs/>
          <w:sz w:val="20"/>
          <w:szCs w:val="20"/>
        </w:rPr>
        <w:tab/>
      </w:r>
      <w:r w:rsidRPr="008050A6">
        <w:rPr>
          <w:rFonts w:asciiTheme="minorHAnsi" w:hAnsiTheme="minorHAnsi" w:cstheme="minorHAnsi"/>
          <w:b/>
          <w:bCs/>
          <w:sz w:val="20"/>
          <w:szCs w:val="20"/>
        </w:rPr>
        <w:tab/>
      </w:r>
      <w:r w:rsidRPr="008050A6">
        <w:rPr>
          <w:rFonts w:asciiTheme="minorHAnsi" w:hAnsiTheme="minorHAnsi" w:cstheme="minorHAnsi"/>
          <w:b/>
          <w:bCs/>
          <w:sz w:val="20"/>
          <w:szCs w:val="20"/>
        </w:rPr>
        <w:tab/>
      </w:r>
      <w:r w:rsidRPr="008050A6">
        <w:rPr>
          <w:rFonts w:asciiTheme="minorHAnsi" w:hAnsiTheme="minorHAnsi" w:cstheme="minorHAnsi"/>
          <w:b/>
          <w:bCs/>
          <w:sz w:val="20"/>
          <w:szCs w:val="20"/>
        </w:rPr>
        <w:tab/>
      </w:r>
      <w:r w:rsidRPr="008050A6">
        <w:rPr>
          <w:rFonts w:asciiTheme="minorHAnsi" w:hAnsiTheme="minorHAnsi" w:cstheme="minorHAnsi"/>
          <w:b/>
          <w:bCs/>
          <w:sz w:val="20"/>
          <w:szCs w:val="20"/>
        </w:rPr>
        <w:tab/>
      </w:r>
    </w:p>
    <w:p w:rsidR="00C15714" w:rsidRPr="008050A6" w:rsidRDefault="00C15714" w:rsidP="00C15714">
      <w:pPr>
        <w:pStyle w:val="10"/>
        <w:spacing w:after="0" w:line="100" w:lineRule="atLeast"/>
        <w:rPr>
          <w:rFonts w:asciiTheme="minorHAnsi" w:hAnsiTheme="minorHAnsi" w:cstheme="minorHAnsi"/>
          <w:b/>
          <w:sz w:val="20"/>
          <w:szCs w:val="20"/>
        </w:rPr>
      </w:pPr>
      <w:proofErr w:type="spellStart"/>
      <w:r w:rsidRPr="008050A6">
        <w:rPr>
          <w:rFonts w:asciiTheme="minorHAnsi" w:hAnsiTheme="minorHAnsi" w:cstheme="minorHAnsi"/>
          <w:b/>
          <w:sz w:val="20"/>
          <w:szCs w:val="20"/>
        </w:rPr>
        <w:t>Καραολή</w:t>
      </w:r>
      <w:proofErr w:type="spellEnd"/>
      <w:r w:rsidRPr="008050A6">
        <w:rPr>
          <w:rFonts w:asciiTheme="minorHAnsi" w:hAnsiTheme="minorHAnsi" w:cstheme="minorHAnsi"/>
          <w:b/>
          <w:sz w:val="20"/>
          <w:szCs w:val="20"/>
        </w:rPr>
        <w:t xml:space="preserve"> – Δημητρίου &amp; Καπετάν </w:t>
      </w:r>
      <w:proofErr w:type="spellStart"/>
      <w:r w:rsidRPr="008050A6">
        <w:rPr>
          <w:rFonts w:asciiTheme="minorHAnsi" w:hAnsiTheme="minorHAnsi" w:cstheme="minorHAnsi"/>
          <w:b/>
          <w:sz w:val="20"/>
          <w:szCs w:val="20"/>
        </w:rPr>
        <w:t>Χάψα</w:t>
      </w:r>
      <w:proofErr w:type="spellEnd"/>
      <w:r w:rsidRPr="008050A6">
        <w:rPr>
          <w:rFonts w:asciiTheme="minorHAnsi" w:hAnsiTheme="minorHAnsi" w:cstheme="minorHAnsi"/>
          <w:b/>
          <w:sz w:val="20"/>
          <w:szCs w:val="20"/>
        </w:rPr>
        <w:t xml:space="preserve">, </w:t>
      </w:r>
    </w:p>
    <w:p w:rsidR="00C15714" w:rsidRPr="008050A6" w:rsidRDefault="00C15714" w:rsidP="00C15714">
      <w:pPr>
        <w:pStyle w:val="10"/>
        <w:spacing w:after="0" w:line="100" w:lineRule="atLeast"/>
        <w:rPr>
          <w:rStyle w:val="1"/>
          <w:rFonts w:asciiTheme="minorHAnsi" w:hAnsiTheme="minorHAnsi" w:cstheme="minorHAnsi"/>
          <w:b/>
          <w:bCs/>
          <w:sz w:val="20"/>
          <w:szCs w:val="20"/>
        </w:rPr>
      </w:pPr>
      <w:r w:rsidRPr="008050A6">
        <w:rPr>
          <w:rFonts w:asciiTheme="minorHAnsi" w:hAnsiTheme="minorHAnsi" w:cstheme="minorHAnsi"/>
          <w:b/>
          <w:sz w:val="20"/>
          <w:szCs w:val="20"/>
        </w:rPr>
        <w:t>Τ.Κ. 57001, ΘΕΡΜΗ</w:t>
      </w:r>
      <w:r w:rsidRPr="008050A6">
        <w:rPr>
          <w:rStyle w:val="1"/>
          <w:rFonts w:asciiTheme="minorHAnsi" w:hAnsiTheme="minorHAnsi" w:cstheme="minorHAnsi"/>
          <w:b/>
          <w:bCs/>
          <w:sz w:val="20"/>
          <w:szCs w:val="20"/>
        </w:rPr>
        <w:t xml:space="preserve"> </w:t>
      </w:r>
      <w:r w:rsidRPr="008050A6">
        <w:rPr>
          <w:rStyle w:val="1"/>
          <w:rFonts w:asciiTheme="minorHAnsi" w:hAnsiTheme="minorHAnsi" w:cstheme="minorHAnsi"/>
          <w:b/>
          <w:bCs/>
          <w:sz w:val="20"/>
          <w:szCs w:val="20"/>
        </w:rPr>
        <w:tab/>
      </w:r>
      <w:r w:rsidRPr="008050A6">
        <w:rPr>
          <w:rStyle w:val="1"/>
          <w:rFonts w:asciiTheme="minorHAnsi" w:hAnsiTheme="minorHAnsi" w:cstheme="minorHAnsi"/>
          <w:b/>
          <w:bCs/>
          <w:sz w:val="20"/>
          <w:szCs w:val="20"/>
        </w:rPr>
        <w:tab/>
      </w:r>
      <w:r w:rsidRPr="008050A6">
        <w:rPr>
          <w:rStyle w:val="1"/>
          <w:rFonts w:asciiTheme="minorHAnsi" w:hAnsiTheme="minorHAnsi" w:cstheme="minorHAnsi"/>
          <w:b/>
          <w:bCs/>
          <w:sz w:val="20"/>
          <w:szCs w:val="20"/>
        </w:rPr>
        <w:tab/>
      </w:r>
      <w:r w:rsidRPr="008050A6">
        <w:rPr>
          <w:rStyle w:val="1"/>
          <w:rFonts w:asciiTheme="minorHAnsi" w:hAnsiTheme="minorHAnsi" w:cstheme="minorHAnsi"/>
          <w:b/>
          <w:bCs/>
          <w:sz w:val="20"/>
          <w:szCs w:val="20"/>
        </w:rPr>
        <w:tab/>
      </w:r>
    </w:p>
    <w:p w:rsidR="00852DBC" w:rsidRPr="00CB7C25" w:rsidRDefault="00C15714" w:rsidP="00C15714">
      <w:pPr>
        <w:pStyle w:val="10"/>
        <w:spacing w:after="0" w:line="100" w:lineRule="atLeast"/>
        <w:ind w:left="2160" w:hanging="2160"/>
        <w:rPr>
          <w:rFonts w:asciiTheme="minorHAnsi" w:hAnsiTheme="minorHAnsi" w:cstheme="minorHAnsi"/>
          <w:b/>
          <w:bCs/>
          <w:sz w:val="20"/>
          <w:szCs w:val="20"/>
        </w:rPr>
      </w:pPr>
      <w:proofErr w:type="spellStart"/>
      <w:r w:rsidRPr="008050A6">
        <w:rPr>
          <w:rFonts w:asciiTheme="minorHAnsi" w:hAnsiTheme="minorHAnsi" w:cstheme="minorHAnsi"/>
          <w:b/>
          <w:sz w:val="20"/>
          <w:szCs w:val="20"/>
        </w:rPr>
        <w:t>Τηλ</w:t>
      </w:r>
      <w:proofErr w:type="spellEnd"/>
      <w:r w:rsidRPr="008050A6">
        <w:rPr>
          <w:rFonts w:asciiTheme="minorHAnsi" w:hAnsiTheme="minorHAnsi" w:cstheme="minorHAnsi"/>
          <w:b/>
          <w:sz w:val="20"/>
          <w:szCs w:val="20"/>
        </w:rPr>
        <w:t xml:space="preserve">.: 2310463423  </w:t>
      </w:r>
      <w:r w:rsidR="005F5A59" w:rsidRPr="008050A6">
        <w:rPr>
          <w:rFonts w:asciiTheme="minorHAnsi" w:hAnsiTheme="minorHAnsi" w:cstheme="minorHAnsi"/>
          <w:b/>
          <w:sz w:val="20"/>
          <w:szCs w:val="20"/>
        </w:rPr>
        <w:tab/>
      </w:r>
      <w:r w:rsidR="005F5A59" w:rsidRPr="008050A6">
        <w:rPr>
          <w:rFonts w:asciiTheme="minorHAnsi" w:hAnsiTheme="minorHAnsi" w:cstheme="minorHAnsi"/>
          <w:b/>
          <w:sz w:val="20"/>
          <w:szCs w:val="20"/>
        </w:rPr>
        <w:tab/>
      </w:r>
      <w:r w:rsidR="00AC17CE" w:rsidRPr="008050A6">
        <w:rPr>
          <w:rFonts w:asciiTheme="minorHAnsi" w:hAnsiTheme="minorHAnsi" w:cstheme="minorHAnsi"/>
          <w:b/>
          <w:bCs/>
          <w:sz w:val="20"/>
          <w:szCs w:val="20"/>
        </w:rPr>
        <w:tab/>
      </w:r>
      <w:r w:rsidR="00AC17CE" w:rsidRPr="008050A6">
        <w:rPr>
          <w:rFonts w:asciiTheme="minorHAnsi" w:hAnsiTheme="minorHAnsi" w:cstheme="minorHAnsi"/>
          <w:b/>
          <w:bCs/>
          <w:sz w:val="20"/>
          <w:szCs w:val="20"/>
        </w:rPr>
        <w:tab/>
      </w:r>
      <w:r w:rsidR="00AC17CE" w:rsidRPr="008050A6">
        <w:rPr>
          <w:rFonts w:asciiTheme="minorHAnsi" w:hAnsiTheme="minorHAnsi" w:cstheme="minorHAnsi"/>
          <w:b/>
          <w:bCs/>
          <w:sz w:val="20"/>
          <w:szCs w:val="20"/>
        </w:rPr>
        <w:tab/>
      </w:r>
      <w:r w:rsidR="00852DBC" w:rsidRPr="008050A6">
        <w:rPr>
          <w:rFonts w:asciiTheme="minorHAnsi" w:hAnsiTheme="minorHAnsi" w:cstheme="minorHAnsi"/>
          <w:b/>
          <w:bCs/>
          <w:color w:val="FF0000"/>
          <w:sz w:val="20"/>
          <w:szCs w:val="20"/>
        </w:rPr>
        <w:t xml:space="preserve">                         </w:t>
      </w:r>
      <w:r w:rsidR="001C56DA">
        <w:rPr>
          <w:rFonts w:asciiTheme="minorHAnsi" w:hAnsiTheme="minorHAnsi" w:cstheme="minorHAnsi"/>
          <w:b/>
          <w:bCs/>
          <w:color w:val="FF0000"/>
          <w:sz w:val="20"/>
          <w:szCs w:val="20"/>
        </w:rPr>
        <w:t xml:space="preserve">               </w:t>
      </w:r>
      <w:r w:rsidR="00852DBC" w:rsidRPr="008050A6">
        <w:rPr>
          <w:rFonts w:asciiTheme="minorHAnsi" w:hAnsiTheme="minorHAnsi" w:cstheme="minorHAnsi"/>
          <w:b/>
          <w:bCs/>
          <w:color w:val="FF0000"/>
          <w:sz w:val="20"/>
          <w:szCs w:val="20"/>
        </w:rPr>
        <w:t xml:space="preserve"> </w:t>
      </w:r>
      <w:r w:rsidR="00852DBC" w:rsidRPr="00CB7C25">
        <w:rPr>
          <w:rFonts w:asciiTheme="minorHAnsi" w:hAnsiTheme="minorHAnsi" w:cstheme="minorHAnsi"/>
          <w:b/>
          <w:bCs/>
          <w:sz w:val="20"/>
          <w:szCs w:val="20"/>
        </w:rPr>
        <w:t xml:space="preserve">Θέρμη </w:t>
      </w:r>
      <w:bookmarkEnd w:id="0"/>
      <w:r w:rsidR="00CB7C25" w:rsidRPr="00CB7C25">
        <w:rPr>
          <w:rFonts w:asciiTheme="minorHAnsi" w:hAnsiTheme="minorHAnsi" w:cstheme="minorHAnsi"/>
          <w:b/>
          <w:bCs/>
          <w:sz w:val="20"/>
          <w:szCs w:val="20"/>
        </w:rPr>
        <w:t>22</w:t>
      </w:r>
      <w:r w:rsidR="00932CE5" w:rsidRPr="00CB7C25">
        <w:rPr>
          <w:rFonts w:asciiTheme="minorHAnsi" w:hAnsiTheme="minorHAnsi" w:cstheme="minorHAnsi"/>
          <w:b/>
          <w:bCs/>
          <w:sz w:val="20"/>
          <w:szCs w:val="20"/>
        </w:rPr>
        <w:t>/</w:t>
      </w:r>
      <w:r w:rsidR="00CB7C25" w:rsidRPr="00CB7C25">
        <w:rPr>
          <w:rFonts w:asciiTheme="minorHAnsi" w:hAnsiTheme="minorHAnsi" w:cstheme="minorHAnsi"/>
          <w:b/>
          <w:bCs/>
          <w:sz w:val="20"/>
          <w:szCs w:val="20"/>
        </w:rPr>
        <w:t>11</w:t>
      </w:r>
      <w:r w:rsidR="00932CE5" w:rsidRPr="00CB7C25">
        <w:rPr>
          <w:rFonts w:asciiTheme="minorHAnsi" w:hAnsiTheme="minorHAnsi" w:cstheme="minorHAnsi"/>
          <w:b/>
          <w:bCs/>
          <w:sz w:val="20"/>
          <w:szCs w:val="20"/>
        </w:rPr>
        <w:t>/202</w:t>
      </w:r>
      <w:r w:rsidR="001C56DA" w:rsidRPr="00CB7C25">
        <w:rPr>
          <w:rFonts w:asciiTheme="minorHAnsi" w:hAnsiTheme="minorHAnsi" w:cstheme="minorHAnsi"/>
          <w:b/>
          <w:bCs/>
          <w:sz w:val="20"/>
          <w:szCs w:val="20"/>
        </w:rPr>
        <w:t>3</w:t>
      </w:r>
    </w:p>
    <w:p w:rsidR="00852DBC" w:rsidRPr="00CB7C25" w:rsidRDefault="00852DBC" w:rsidP="00AC17CE">
      <w:pPr>
        <w:pStyle w:val="10"/>
        <w:spacing w:after="0" w:line="100" w:lineRule="atLeast"/>
        <w:ind w:left="2160"/>
        <w:rPr>
          <w:rFonts w:asciiTheme="minorHAnsi" w:hAnsiTheme="minorHAnsi" w:cstheme="minorHAnsi"/>
          <w:b/>
          <w:bCs/>
          <w:sz w:val="20"/>
          <w:szCs w:val="20"/>
        </w:rPr>
      </w:pPr>
      <w:r w:rsidRPr="00CB7C25">
        <w:rPr>
          <w:rFonts w:asciiTheme="minorHAnsi" w:hAnsiTheme="minorHAnsi" w:cstheme="minorHAnsi"/>
          <w:b/>
          <w:bCs/>
          <w:sz w:val="20"/>
          <w:szCs w:val="20"/>
        </w:rPr>
        <w:tab/>
        <w:t xml:space="preserve">                             </w:t>
      </w:r>
      <w:r w:rsidR="00C15714" w:rsidRPr="00CB7C25">
        <w:rPr>
          <w:rFonts w:asciiTheme="minorHAnsi" w:hAnsiTheme="minorHAnsi" w:cstheme="minorHAnsi"/>
          <w:b/>
          <w:bCs/>
          <w:sz w:val="20"/>
          <w:szCs w:val="20"/>
        </w:rPr>
        <w:tab/>
      </w:r>
      <w:r w:rsidR="00C15714" w:rsidRPr="00CB7C25">
        <w:rPr>
          <w:rFonts w:asciiTheme="minorHAnsi" w:hAnsiTheme="minorHAnsi" w:cstheme="minorHAnsi"/>
          <w:b/>
          <w:bCs/>
          <w:sz w:val="20"/>
          <w:szCs w:val="20"/>
        </w:rPr>
        <w:tab/>
      </w:r>
      <w:r w:rsidR="00C15714" w:rsidRPr="00CB7C25">
        <w:rPr>
          <w:rFonts w:asciiTheme="minorHAnsi" w:hAnsiTheme="minorHAnsi" w:cstheme="minorHAnsi"/>
          <w:b/>
          <w:bCs/>
          <w:sz w:val="20"/>
          <w:szCs w:val="20"/>
        </w:rPr>
        <w:tab/>
      </w:r>
      <w:r w:rsidR="001C56DA" w:rsidRPr="00CB7C25">
        <w:rPr>
          <w:rFonts w:asciiTheme="minorHAnsi" w:hAnsiTheme="minorHAnsi" w:cstheme="minorHAnsi"/>
          <w:b/>
          <w:bCs/>
          <w:sz w:val="20"/>
          <w:szCs w:val="20"/>
        </w:rPr>
        <w:t xml:space="preserve">                         </w:t>
      </w:r>
      <w:proofErr w:type="spellStart"/>
      <w:r w:rsidRPr="00CB7C25">
        <w:rPr>
          <w:rFonts w:asciiTheme="minorHAnsi" w:hAnsiTheme="minorHAnsi" w:cstheme="minorHAnsi"/>
          <w:b/>
          <w:bCs/>
          <w:sz w:val="20"/>
          <w:szCs w:val="20"/>
        </w:rPr>
        <w:t>Αριθμ</w:t>
      </w:r>
      <w:proofErr w:type="spellEnd"/>
      <w:r w:rsidRPr="00CB7C25">
        <w:rPr>
          <w:rFonts w:asciiTheme="minorHAnsi" w:hAnsiTheme="minorHAnsi" w:cstheme="minorHAnsi"/>
          <w:b/>
          <w:bCs/>
          <w:sz w:val="20"/>
          <w:szCs w:val="20"/>
        </w:rPr>
        <w:t xml:space="preserve">. </w:t>
      </w:r>
      <w:proofErr w:type="spellStart"/>
      <w:r w:rsidRPr="00CB7C25">
        <w:rPr>
          <w:rFonts w:asciiTheme="minorHAnsi" w:hAnsiTheme="minorHAnsi" w:cstheme="minorHAnsi"/>
          <w:b/>
          <w:bCs/>
          <w:sz w:val="20"/>
          <w:szCs w:val="20"/>
        </w:rPr>
        <w:t>Πρωτ</w:t>
      </w:r>
      <w:proofErr w:type="spellEnd"/>
      <w:r w:rsidRPr="00CB7C25">
        <w:rPr>
          <w:rFonts w:asciiTheme="minorHAnsi" w:hAnsiTheme="minorHAnsi" w:cstheme="minorHAnsi"/>
          <w:b/>
          <w:bCs/>
          <w:sz w:val="20"/>
          <w:szCs w:val="20"/>
        </w:rPr>
        <w:t xml:space="preserve">.: </w:t>
      </w:r>
      <w:r w:rsidR="00CB7C25" w:rsidRPr="00CB7C25">
        <w:rPr>
          <w:rFonts w:asciiTheme="minorHAnsi" w:hAnsiTheme="minorHAnsi" w:cstheme="minorHAnsi"/>
          <w:b/>
          <w:bCs/>
          <w:sz w:val="20"/>
          <w:szCs w:val="20"/>
        </w:rPr>
        <w:t>2564</w:t>
      </w:r>
    </w:p>
    <w:p w:rsidR="00852DBC" w:rsidRPr="00CB7C25" w:rsidRDefault="00852DBC" w:rsidP="00852DBC">
      <w:pPr>
        <w:rPr>
          <w:rStyle w:val="1"/>
          <w:rFonts w:asciiTheme="minorHAnsi" w:hAnsiTheme="minorHAnsi" w:cstheme="minorHAnsi"/>
          <w:bCs/>
          <w:sz w:val="20"/>
          <w:szCs w:val="20"/>
        </w:rPr>
      </w:pPr>
      <w:r w:rsidRPr="00CB7C25">
        <w:rPr>
          <w:rStyle w:val="1"/>
          <w:rFonts w:asciiTheme="minorHAnsi" w:hAnsiTheme="minorHAnsi" w:cstheme="minorHAnsi"/>
          <w:bCs/>
          <w:sz w:val="20"/>
          <w:szCs w:val="20"/>
        </w:rPr>
        <w:tab/>
      </w:r>
    </w:p>
    <w:p w:rsidR="00852DBC" w:rsidRPr="008050A6" w:rsidRDefault="00852DBC" w:rsidP="00852DBC">
      <w:pPr>
        <w:rPr>
          <w:rStyle w:val="1"/>
          <w:rFonts w:asciiTheme="minorHAnsi" w:hAnsiTheme="minorHAnsi" w:cstheme="minorHAnsi"/>
          <w:bCs/>
          <w:sz w:val="20"/>
          <w:szCs w:val="20"/>
        </w:rPr>
      </w:pPr>
    </w:p>
    <w:p w:rsidR="00852DBC" w:rsidRPr="008050A6" w:rsidRDefault="00852DBC" w:rsidP="00852DBC">
      <w:pPr>
        <w:pStyle w:val="10"/>
        <w:autoSpaceDE w:val="0"/>
        <w:spacing w:after="0" w:line="100" w:lineRule="atLeast"/>
        <w:jc w:val="center"/>
        <w:textAlignment w:val="auto"/>
        <w:rPr>
          <w:rFonts w:asciiTheme="minorHAnsi" w:hAnsiTheme="minorHAnsi" w:cstheme="minorHAnsi"/>
          <w:b/>
          <w:bCs/>
          <w:sz w:val="20"/>
          <w:szCs w:val="20"/>
          <w:u w:val="single"/>
        </w:rPr>
      </w:pPr>
      <w:r w:rsidRPr="008050A6">
        <w:rPr>
          <w:rFonts w:asciiTheme="minorHAnsi" w:hAnsiTheme="minorHAnsi" w:cstheme="minorHAnsi"/>
          <w:b/>
          <w:bCs/>
          <w:sz w:val="20"/>
          <w:szCs w:val="20"/>
          <w:u w:val="single"/>
        </w:rPr>
        <w:t>ΠΡΟΚΗΡΥΞΗ</w:t>
      </w:r>
    </w:p>
    <w:p w:rsidR="00852DBC" w:rsidRPr="008050A6" w:rsidRDefault="00852DBC" w:rsidP="00852DBC">
      <w:pPr>
        <w:autoSpaceDE w:val="0"/>
        <w:spacing w:after="0" w:line="100" w:lineRule="atLeast"/>
        <w:jc w:val="center"/>
        <w:rPr>
          <w:rFonts w:asciiTheme="minorHAnsi" w:hAnsiTheme="minorHAnsi" w:cstheme="minorHAnsi"/>
          <w:b/>
          <w:sz w:val="20"/>
          <w:szCs w:val="20"/>
        </w:rPr>
      </w:pPr>
      <w:r w:rsidRPr="008050A6">
        <w:rPr>
          <w:rFonts w:asciiTheme="minorHAnsi" w:hAnsiTheme="minorHAnsi" w:cstheme="minorHAnsi"/>
          <w:b/>
          <w:sz w:val="20"/>
          <w:szCs w:val="20"/>
        </w:rPr>
        <w:t>Για την πρόσληψη ωρομίσθιου Καλλιτεχνικού Διδακτικού προσωπικού με σύμβαση εργασίας ιδιωτικού δικαίου ορισμένου χρόνου</w:t>
      </w:r>
    </w:p>
    <w:p w:rsidR="00852DBC" w:rsidRPr="008050A6" w:rsidRDefault="00852DBC" w:rsidP="00852DBC">
      <w:pPr>
        <w:autoSpaceDE w:val="0"/>
        <w:spacing w:after="0" w:line="100" w:lineRule="atLeast"/>
        <w:jc w:val="center"/>
        <w:rPr>
          <w:rFonts w:asciiTheme="minorHAnsi" w:hAnsiTheme="minorHAnsi" w:cstheme="minorHAnsi"/>
          <w:b/>
          <w:sz w:val="20"/>
          <w:szCs w:val="20"/>
        </w:rPr>
      </w:pPr>
    </w:p>
    <w:p w:rsidR="00852DBC" w:rsidRPr="008050A6" w:rsidRDefault="00852DBC" w:rsidP="00852DBC">
      <w:p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 xml:space="preserve">H ΔΗΜΟΤΙΚΗ ΚΟΙΝΩΦΕΛΗΣ ΕΠΙΧΕΙΡΗΣΗ ΠΟΛΙΤΙΣΜΟΥ, ΠΕΡΙΒΑΛΛΟΝΤΟΣ ΚΑΙ ΑΘΛΗΤΙΣΜΟΥ ΘΕΡΜΗΣ </w:t>
      </w:r>
    </w:p>
    <w:p w:rsidR="00852DBC" w:rsidRPr="008050A6" w:rsidRDefault="00852DBC" w:rsidP="00852DBC">
      <w:p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Έχοντας υπόψη:</w:t>
      </w:r>
    </w:p>
    <w:p w:rsidR="00852DBC" w:rsidRPr="008050A6" w:rsidRDefault="00852DBC" w:rsidP="00852DBC">
      <w:pPr>
        <w:autoSpaceDE w:val="0"/>
        <w:spacing w:after="0" w:line="100" w:lineRule="atLeast"/>
        <w:jc w:val="both"/>
        <w:rPr>
          <w:rFonts w:asciiTheme="minorHAnsi" w:hAnsiTheme="minorHAnsi" w:cstheme="minorHAnsi"/>
          <w:b/>
          <w:color w:val="FF0000"/>
          <w:sz w:val="20"/>
          <w:szCs w:val="20"/>
        </w:rPr>
      </w:pPr>
    </w:p>
    <w:p w:rsidR="00850437" w:rsidRPr="008050A6" w:rsidRDefault="00850437" w:rsidP="00850437">
      <w:pPr>
        <w:pStyle w:val="a3"/>
        <w:numPr>
          <w:ilvl w:val="0"/>
          <w:numId w:val="1"/>
        </w:numPr>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 xml:space="preserve">Την </w:t>
      </w:r>
      <w:proofErr w:type="spellStart"/>
      <w:r w:rsidRPr="008050A6">
        <w:rPr>
          <w:rFonts w:asciiTheme="minorHAnsi" w:hAnsiTheme="minorHAnsi" w:cstheme="minorHAnsi"/>
          <w:color w:val="000000" w:themeColor="text1"/>
          <w:sz w:val="20"/>
          <w:szCs w:val="20"/>
          <w:lang w:eastAsia="el-GR"/>
        </w:rPr>
        <w:t>υπ΄αριθμ</w:t>
      </w:r>
      <w:proofErr w:type="spellEnd"/>
      <w:r w:rsidRPr="008050A6">
        <w:rPr>
          <w:rFonts w:asciiTheme="minorHAnsi" w:hAnsiTheme="minorHAnsi" w:cstheme="minorHAnsi"/>
          <w:color w:val="FF0000"/>
          <w:sz w:val="20"/>
          <w:szCs w:val="20"/>
          <w:lang w:eastAsia="el-GR"/>
        </w:rPr>
        <w:t xml:space="preserve">. </w:t>
      </w:r>
      <w:r w:rsidR="00E00E1E" w:rsidRPr="008050A6">
        <w:rPr>
          <w:rFonts w:asciiTheme="minorHAnsi" w:hAnsiTheme="minorHAnsi" w:cstheme="minorHAnsi"/>
          <w:sz w:val="20"/>
          <w:szCs w:val="20"/>
          <w:lang w:eastAsia="el-GR"/>
        </w:rPr>
        <w:t>49</w:t>
      </w:r>
      <w:r w:rsidRPr="008050A6">
        <w:rPr>
          <w:rFonts w:asciiTheme="minorHAnsi" w:hAnsiTheme="minorHAnsi" w:cstheme="minorHAnsi"/>
          <w:sz w:val="20"/>
          <w:szCs w:val="20"/>
          <w:lang w:eastAsia="el-GR"/>
        </w:rPr>
        <w:t>/</w:t>
      </w:r>
      <w:r w:rsidR="00E00E1E" w:rsidRPr="008050A6">
        <w:rPr>
          <w:rFonts w:asciiTheme="minorHAnsi" w:hAnsiTheme="minorHAnsi" w:cstheme="minorHAnsi"/>
          <w:sz w:val="20"/>
          <w:szCs w:val="20"/>
          <w:lang w:eastAsia="el-GR"/>
        </w:rPr>
        <w:t>20</w:t>
      </w:r>
      <w:r w:rsidR="00AD2EA3" w:rsidRPr="008050A6">
        <w:rPr>
          <w:rFonts w:asciiTheme="minorHAnsi" w:hAnsiTheme="minorHAnsi" w:cstheme="minorHAnsi"/>
          <w:sz w:val="20"/>
          <w:szCs w:val="20"/>
          <w:lang w:eastAsia="el-GR"/>
        </w:rPr>
        <w:t>-0</w:t>
      </w:r>
      <w:r w:rsidR="00E00E1E" w:rsidRPr="008050A6">
        <w:rPr>
          <w:rFonts w:asciiTheme="minorHAnsi" w:hAnsiTheme="minorHAnsi" w:cstheme="minorHAnsi"/>
          <w:sz w:val="20"/>
          <w:szCs w:val="20"/>
          <w:lang w:eastAsia="el-GR"/>
        </w:rPr>
        <w:t>3</w:t>
      </w:r>
      <w:r w:rsidR="00AD2EA3" w:rsidRPr="008050A6">
        <w:rPr>
          <w:rFonts w:asciiTheme="minorHAnsi" w:hAnsiTheme="minorHAnsi" w:cstheme="minorHAnsi"/>
          <w:sz w:val="20"/>
          <w:szCs w:val="20"/>
          <w:lang w:eastAsia="el-GR"/>
        </w:rPr>
        <w:t>-</w:t>
      </w:r>
      <w:r w:rsidRPr="008050A6">
        <w:rPr>
          <w:rFonts w:asciiTheme="minorHAnsi" w:hAnsiTheme="minorHAnsi" w:cstheme="minorHAnsi"/>
          <w:sz w:val="20"/>
          <w:szCs w:val="20"/>
          <w:lang w:eastAsia="el-GR"/>
        </w:rPr>
        <w:t>202</w:t>
      </w:r>
      <w:r w:rsidR="00E00E1E" w:rsidRPr="008050A6">
        <w:rPr>
          <w:rFonts w:asciiTheme="minorHAnsi" w:hAnsiTheme="minorHAnsi" w:cstheme="minorHAnsi"/>
          <w:sz w:val="20"/>
          <w:szCs w:val="20"/>
          <w:lang w:eastAsia="el-GR"/>
        </w:rPr>
        <w:t>3</w:t>
      </w:r>
      <w:r w:rsidRPr="008050A6">
        <w:rPr>
          <w:rFonts w:asciiTheme="minorHAnsi" w:hAnsiTheme="minorHAnsi" w:cstheme="minorHAnsi"/>
          <w:color w:val="FF0000"/>
          <w:sz w:val="20"/>
          <w:szCs w:val="20"/>
          <w:lang w:eastAsia="el-GR"/>
        </w:rPr>
        <w:t xml:space="preserve"> </w:t>
      </w:r>
      <w:r w:rsidRPr="008050A6">
        <w:rPr>
          <w:rFonts w:asciiTheme="minorHAnsi" w:hAnsiTheme="minorHAnsi" w:cstheme="minorHAnsi"/>
          <w:color w:val="000000" w:themeColor="text1"/>
          <w:sz w:val="20"/>
          <w:szCs w:val="20"/>
          <w:lang w:eastAsia="el-GR"/>
        </w:rPr>
        <w:t xml:space="preserve">απόφαση του Διοικητικού Συμβουλίου της Επιχείρησης </w:t>
      </w:r>
      <w:r w:rsidR="0006384E" w:rsidRPr="008050A6">
        <w:rPr>
          <w:rFonts w:asciiTheme="minorHAnsi" w:hAnsiTheme="minorHAnsi" w:cstheme="minorHAnsi"/>
          <w:color w:val="000000" w:themeColor="text1"/>
          <w:sz w:val="20"/>
          <w:szCs w:val="20"/>
          <w:lang w:eastAsia="el-GR"/>
        </w:rPr>
        <w:t xml:space="preserve">που αφορά την υποβολή αιτήματος </w:t>
      </w:r>
      <w:r w:rsidRPr="008050A6">
        <w:rPr>
          <w:rFonts w:asciiTheme="minorHAnsi" w:hAnsiTheme="minorHAnsi" w:cstheme="minorHAnsi"/>
          <w:color w:val="000000" w:themeColor="text1"/>
          <w:sz w:val="20"/>
          <w:szCs w:val="20"/>
          <w:lang w:eastAsia="el-GR"/>
        </w:rPr>
        <w:t>προγραμματισμού προσλήψεων   καλλιτεχνικού διδακτικού προσωπικού,</w:t>
      </w:r>
      <w:r w:rsidRPr="008050A6">
        <w:rPr>
          <w:rFonts w:asciiTheme="minorHAnsi" w:hAnsiTheme="minorHAnsi" w:cstheme="minorHAnsi"/>
          <w:color w:val="FF0000"/>
          <w:sz w:val="20"/>
          <w:szCs w:val="20"/>
          <w:lang w:eastAsia="el-GR"/>
        </w:rPr>
        <w:t xml:space="preserve"> </w:t>
      </w:r>
      <w:r w:rsidRPr="00BC2DFB">
        <w:rPr>
          <w:rFonts w:asciiTheme="minorHAnsi" w:hAnsiTheme="minorHAnsi" w:cstheme="minorHAnsi"/>
          <w:sz w:val="20"/>
          <w:szCs w:val="20"/>
          <w:lang w:eastAsia="el-GR"/>
        </w:rPr>
        <w:t xml:space="preserve">εκατόν </w:t>
      </w:r>
      <w:r w:rsidR="006F3C35" w:rsidRPr="006F3C35">
        <w:rPr>
          <w:rFonts w:asciiTheme="minorHAnsi" w:hAnsiTheme="minorHAnsi" w:cstheme="minorHAnsi"/>
          <w:sz w:val="20"/>
          <w:szCs w:val="20"/>
          <w:lang w:eastAsia="el-GR"/>
        </w:rPr>
        <w:t xml:space="preserve"> </w:t>
      </w:r>
      <w:r w:rsidR="006F3C35">
        <w:rPr>
          <w:rFonts w:asciiTheme="minorHAnsi" w:hAnsiTheme="minorHAnsi" w:cstheme="minorHAnsi"/>
          <w:sz w:val="20"/>
          <w:szCs w:val="20"/>
          <w:lang w:eastAsia="el-GR"/>
        </w:rPr>
        <w:t>σαράντα τέσσερα</w:t>
      </w:r>
      <w:r w:rsidRPr="00BC2DFB">
        <w:rPr>
          <w:rFonts w:asciiTheme="minorHAnsi" w:hAnsiTheme="minorHAnsi" w:cstheme="minorHAnsi"/>
          <w:sz w:val="20"/>
          <w:szCs w:val="20"/>
          <w:lang w:eastAsia="el-GR"/>
        </w:rPr>
        <w:t xml:space="preserve">  (1</w:t>
      </w:r>
      <w:r w:rsidR="006F3C35">
        <w:rPr>
          <w:rFonts w:asciiTheme="minorHAnsi" w:hAnsiTheme="minorHAnsi" w:cstheme="minorHAnsi"/>
          <w:sz w:val="20"/>
          <w:szCs w:val="20"/>
          <w:lang w:eastAsia="el-GR"/>
        </w:rPr>
        <w:t>44</w:t>
      </w:r>
      <w:r w:rsidRPr="00BC2DFB">
        <w:rPr>
          <w:rFonts w:asciiTheme="minorHAnsi" w:hAnsiTheme="minorHAnsi" w:cstheme="minorHAnsi"/>
          <w:sz w:val="20"/>
          <w:szCs w:val="20"/>
          <w:lang w:eastAsia="el-GR"/>
        </w:rPr>
        <w:t>) άτομα</w:t>
      </w:r>
      <w:r w:rsidRPr="008050A6">
        <w:rPr>
          <w:rFonts w:asciiTheme="minorHAnsi" w:hAnsiTheme="minorHAnsi" w:cstheme="minorHAnsi"/>
          <w:color w:val="000000" w:themeColor="text1"/>
          <w:sz w:val="20"/>
          <w:szCs w:val="20"/>
          <w:lang w:eastAsia="el-GR"/>
        </w:rPr>
        <w:t xml:space="preserve"> με σύμβαση εργασίας ιδιωτικού δικαίου ορισμένου χρόνου (ΙΔΟΧ) περιόδου 202</w:t>
      </w:r>
      <w:r w:rsidR="00EC534F" w:rsidRPr="008050A6">
        <w:rPr>
          <w:rFonts w:asciiTheme="minorHAnsi" w:hAnsiTheme="minorHAnsi" w:cstheme="minorHAnsi"/>
          <w:color w:val="000000" w:themeColor="text1"/>
          <w:sz w:val="20"/>
          <w:szCs w:val="20"/>
          <w:lang w:eastAsia="el-GR"/>
        </w:rPr>
        <w:t>3</w:t>
      </w:r>
      <w:r w:rsidRPr="008050A6">
        <w:rPr>
          <w:rFonts w:asciiTheme="minorHAnsi" w:hAnsiTheme="minorHAnsi" w:cstheme="minorHAnsi"/>
          <w:color w:val="000000" w:themeColor="text1"/>
          <w:sz w:val="20"/>
          <w:szCs w:val="20"/>
          <w:lang w:eastAsia="el-GR"/>
        </w:rPr>
        <w:t>-202</w:t>
      </w:r>
      <w:r w:rsidR="00EC534F" w:rsidRPr="008050A6">
        <w:rPr>
          <w:rFonts w:asciiTheme="minorHAnsi" w:hAnsiTheme="minorHAnsi" w:cstheme="minorHAnsi"/>
          <w:color w:val="000000" w:themeColor="text1"/>
          <w:sz w:val="20"/>
          <w:szCs w:val="20"/>
          <w:lang w:eastAsia="el-GR"/>
        </w:rPr>
        <w:t>4</w:t>
      </w:r>
      <w:r w:rsidRPr="008050A6">
        <w:rPr>
          <w:rFonts w:asciiTheme="minorHAnsi" w:hAnsiTheme="minorHAnsi" w:cstheme="minorHAnsi"/>
          <w:color w:val="000000" w:themeColor="text1"/>
          <w:sz w:val="20"/>
          <w:szCs w:val="20"/>
          <w:lang w:eastAsia="el-GR"/>
        </w:rPr>
        <w:t>, για την παροχή υπηρεσιών έναντι αντιτίμου από τους ωφελούμενους</w:t>
      </w:r>
    </w:p>
    <w:p w:rsidR="00EB1702" w:rsidRPr="008050A6" w:rsidRDefault="00EB1702" w:rsidP="00EB1702">
      <w:pPr>
        <w:pStyle w:val="a3"/>
        <w:numPr>
          <w:ilvl w:val="0"/>
          <w:numId w:val="1"/>
        </w:numPr>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Την υπ’ αριθ</w:t>
      </w:r>
      <w:r w:rsidRPr="008050A6">
        <w:rPr>
          <w:rFonts w:asciiTheme="minorHAnsi" w:hAnsiTheme="minorHAnsi" w:cstheme="minorHAnsi"/>
          <w:color w:val="FF0000"/>
          <w:sz w:val="20"/>
          <w:szCs w:val="20"/>
          <w:lang w:eastAsia="el-GR"/>
        </w:rPr>
        <w:t xml:space="preserve">. </w:t>
      </w:r>
      <w:r w:rsidRPr="008050A6">
        <w:rPr>
          <w:rFonts w:asciiTheme="minorHAnsi" w:hAnsiTheme="minorHAnsi" w:cstheme="minorHAnsi"/>
          <w:sz w:val="20"/>
          <w:szCs w:val="20"/>
          <w:lang w:eastAsia="el-GR"/>
        </w:rPr>
        <w:t>3</w:t>
      </w:r>
      <w:r w:rsidR="00136461" w:rsidRPr="008050A6">
        <w:rPr>
          <w:rFonts w:asciiTheme="minorHAnsi" w:hAnsiTheme="minorHAnsi" w:cstheme="minorHAnsi"/>
          <w:sz w:val="20"/>
          <w:szCs w:val="20"/>
          <w:lang w:eastAsia="el-GR"/>
        </w:rPr>
        <w:t>2439</w:t>
      </w:r>
      <w:r w:rsidRPr="008050A6">
        <w:rPr>
          <w:rFonts w:asciiTheme="minorHAnsi" w:hAnsiTheme="minorHAnsi" w:cstheme="minorHAnsi"/>
          <w:sz w:val="20"/>
          <w:szCs w:val="20"/>
          <w:lang w:eastAsia="el-GR"/>
        </w:rPr>
        <w:t>/</w:t>
      </w:r>
      <w:r w:rsidR="00363BE4" w:rsidRPr="008050A6">
        <w:rPr>
          <w:rFonts w:asciiTheme="minorHAnsi" w:hAnsiTheme="minorHAnsi" w:cstheme="minorHAnsi"/>
          <w:sz w:val="20"/>
          <w:szCs w:val="20"/>
          <w:lang w:eastAsia="el-GR"/>
        </w:rPr>
        <w:t>1</w:t>
      </w:r>
      <w:r w:rsidR="00136461" w:rsidRPr="008050A6">
        <w:rPr>
          <w:rFonts w:asciiTheme="minorHAnsi" w:hAnsiTheme="minorHAnsi" w:cstheme="minorHAnsi"/>
          <w:sz w:val="20"/>
          <w:szCs w:val="20"/>
          <w:lang w:eastAsia="el-GR"/>
        </w:rPr>
        <w:t>2</w:t>
      </w:r>
      <w:r w:rsidRPr="008050A6">
        <w:rPr>
          <w:rFonts w:asciiTheme="minorHAnsi" w:hAnsiTheme="minorHAnsi" w:cstheme="minorHAnsi"/>
          <w:sz w:val="20"/>
          <w:szCs w:val="20"/>
          <w:lang w:eastAsia="el-GR"/>
        </w:rPr>
        <w:t>-</w:t>
      </w:r>
      <w:r w:rsidR="00363BE4" w:rsidRPr="008050A6">
        <w:rPr>
          <w:rFonts w:asciiTheme="minorHAnsi" w:hAnsiTheme="minorHAnsi" w:cstheme="minorHAnsi"/>
          <w:sz w:val="20"/>
          <w:szCs w:val="20"/>
          <w:lang w:eastAsia="el-GR"/>
        </w:rPr>
        <w:t>0</w:t>
      </w:r>
      <w:r w:rsidR="00136461" w:rsidRPr="008050A6">
        <w:rPr>
          <w:rFonts w:asciiTheme="minorHAnsi" w:hAnsiTheme="minorHAnsi" w:cstheme="minorHAnsi"/>
          <w:sz w:val="20"/>
          <w:szCs w:val="20"/>
          <w:lang w:eastAsia="el-GR"/>
        </w:rPr>
        <w:t>4</w:t>
      </w:r>
      <w:r w:rsidRPr="008050A6">
        <w:rPr>
          <w:rFonts w:asciiTheme="minorHAnsi" w:hAnsiTheme="minorHAnsi" w:cstheme="minorHAnsi"/>
          <w:sz w:val="20"/>
          <w:szCs w:val="20"/>
          <w:lang w:eastAsia="el-GR"/>
        </w:rPr>
        <w:t>-202</w:t>
      </w:r>
      <w:r w:rsidR="00136461" w:rsidRPr="008050A6">
        <w:rPr>
          <w:rFonts w:asciiTheme="minorHAnsi" w:hAnsiTheme="minorHAnsi" w:cstheme="minorHAnsi"/>
          <w:sz w:val="20"/>
          <w:szCs w:val="20"/>
          <w:lang w:eastAsia="el-GR"/>
        </w:rPr>
        <w:t>3</w:t>
      </w:r>
      <w:r w:rsidRPr="008050A6">
        <w:rPr>
          <w:rFonts w:asciiTheme="minorHAnsi" w:hAnsiTheme="minorHAnsi" w:cstheme="minorHAnsi"/>
          <w:sz w:val="20"/>
          <w:szCs w:val="20"/>
          <w:lang w:eastAsia="el-GR"/>
        </w:rPr>
        <w:t xml:space="preserve"> (ΑΔΑ:</w:t>
      </w:r>
      <w:r w:rsidR="00136461" w:rsidRPr="008050A6">
        <w:rPr>
          <w:rFonts w:asciiTheme="minorHAnsi" w:hAnsiTheme="minorHAnsi" w:cstheme="minorHAnsi"/>
          <w:sz w:val="20"/>
          <w:szCs w:val="20"/>
          <w:lang w:eastAsia="el-GR"/>
        </w:rPr>
        <w:t>ΩΖΡΔ46ΜΤΛ6-ΩΝΚ</w:t>
      </w:r>
      <w:r w:rsidRPr="008050A6">
        <w:rPr>
          <w:rFonts w:asciiTheme="minorHAnsi" w:hAnsiTheme="minorHAnsi" w:cstheme="minorHAnsi"/>
          <w:sz w:val="20"/>
          <w:szCs w:val="20"/>
          <w:lang w:eastAsia="el-GR"/>
        </w:rPr>
        <w:t>) εγκριτική</w:t>
      </w:r>
      <w:r w:rsidRPr="008050A6">
        <w:rPr>
          <w:rFonts w:asciiTheme="minorHAnsi" w:hAnsiTheme="minorHAnsi" w:cstheme="minorHAnsi"/>
          <w:color w:val="000000" w:themeColor="text1"/>
          <w:sz w:val="20"/>
          <w:szCs w:val="20"/>
          <w:lang w:eastAsia="el-GR"/>
        </w:rPr>
        <w:t xml:space="preserve"> απόφαση του Υπουργού Εσωτερικών </w:t>
      </w:r>
    </w:p>
    <w:p w:rsidR="00852DBC" w:rsidRPr="008050A6" w:rsidRDefault="00852DBC" w:rsidP="00852DBC">
      <w:pPr>
        <w:pStyle w:val="a3"/>
        <w:numPr>
          <w:ilvl w:val="0"/>
          <w:numId w:val="1"/>
        </w:num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 xml:space="preserve">Την </w:t>
      </w:r>
      <w:proofErr w:type="spellStart"/>
      <w:r w:rsidRPr="008050A6">
        <w:rPr>
          <w:rFonts w:asciiTheme="minorHAnsi" w:hAnsiTheme="minorHAnsi" w:cstheme="minorHAnsi"/>
          <w:color w:val="000000" w:themeColor="text1"/>
          <w:sz w:val="20"/>
          <w:szCs w:val="20"/>
          <w:lang w:eastAsia="el-GR"/>
        </w:rPr>
        <w:t>υπ΄αριθμ</w:t>
      </w:r>
      <w:proofErr w:type="spellEnd"/>
      <w:r w:rsidRPr="008050A6">
        <w:rPr>
          <w:rFonts w:asciiTheme="minorHAnsi" w:hAnsiTheme="minorHAnsi" w:cstheme="minorHAnsi"/>
          <w:color w:val="FF0000"/>
          <w:sz w:val="20"/>
          <w:szCs w:val="20"/>
          <w:lang w:eastAsia="el-GR"/>
        </w:rPr>
        <w:t xml:space="preserve">. </w:t>
      </w:r>
      <w:r w:rsidR="0022471B" w:rsidRPr="0022471B">
        <w:rPr>
          <w:rFonts w:asciiTheme="minorHAnsi" w:hAnsiTheme="minorHAnsi" w:cstheme="minorHAnsi"/>
          <w:sz w:val="20"/>
          <w:szCs w:val="20"/>
          <w:lang w:eastAsia="el-GR"/>
        </w:rPr>
        <w:t>201</w:t>
      </w:r>
      <w:r w:rsidR="00CD02DD" w:rsidRPr="0022471B">
        <w:rPr>
          <w:rFonts w:asciiTheme="minorHAnsi" w:hAnsiTheme="minorHAnsi" w:cstheme="minorHAnsi"/>
          <w:sz w:val="20"/>
          <w:szCs w:val="20"/>
          <w:lang w:eastAsia="el-GR"/>
        </w:rPr>
        <w:t>/</w:t>
      </w:r>
      <w:r w:rsidR="0022471B" w:rsidRPr="0022471B">
        <w:rPr>
          <w:rFonts w:asciiTheme="minorHAnsi" w:hAnsiTheme="minorHAnsi" w:cstheme="minorHAnsi"/>
          <w:sz w:val="20"/>
          <w:szCs w:val="20"/>
          <w:lang w:eastAsia="el-GR"/>
        </w:rPr>
        <w:t>2</w:t>
      </w:r>
      <w:r w:rsidR="001C56DA" w:rsidRPr="0022471B">
        <w:rPr>
          <w:rFonts w:asciiTheme="minorHAnsi" w:hAnsiTheme="minorHAnsi" w:cstheme="minorHAnsi"/>
          <w:sz w:val="20"/>
          <w:szCs w:val="20"/>
          <w:lang w:eastAsia="el-GR"/>
        </w:rPr>
        <w:t>0</w:t>
      </w:r>
      <w:r w:rsidR="00CD02DD" w:rsidRPr="0022471B">
        <w:rPr>
          <w:rFonts w:asciiTheme="minorHAnsi" w:hAnsiTheme="minorHAnsi" w:cstheme="minorHAnsi"/>
          <w:sz w:val="20"/>
          <w:szCs w:val="20"/>
          <w:lang w:eastAsia="el-GR"/>
        </w:rPr>
        <w:t>-</w:t>
      </w:r>
      <w:r w:rsidR="0022471B" w:rsidRPr="0022471B">
        <w:rPr>
          <w:rFonts w:asciiTheme="minorHAnsi" w:hAnsiTheme="minorHAnsi" w:cstheme="minorHAnsi"/>
          <w:sz w:val="20"/>
          <w:szCs w:val="20"/>
          <w:lang w:eastAsia="el-GR"/>
        </w:rPr>
        <w:t>11</w:t>
      </w:r>
      <w:r w:rsidR="00CD02DD" w:rsidRPr="0022471B">
        <w:rPr>
          <w:rFonts w:asciiTheme="minorHAnsi" w:hAnsiTheme="minorHAnsi" w:cstheme="minorHAnsi"/>
          <w:sz w:val="20"/>
          <w:szCs w:val="20"/>
          <w:lang w:eastAsia="el-GR"/>
        </w:rPr>
        <w:t>-202</w:t>
      </w:r>
      <w:r w:rsidR="001C56DA" w:rsidRPr="0022471B">
        <w:rPr>
          <w:rFonts w:asciiTheme="minorHAnsi" w:hAnsiTheme="minorHAnsi" w:cstheme="minorHAnsi"/>
          <w:sz w:val="20"/>
          <w:szCs w:val="20"/>
          <w:lang w:eastAsia="el-GR"/>
        </w:rPr>
        <w:t>3</w:t>
      </w:r>
      <w:r w:rsidR="00271F2A" w:rsidRPr="008050A6">
        <w:rPr>
          <w:rFonts w:asciiTheme="minorHAnsi" w:hAnsiTheme="minorHAnsi" w:cstheme="minorHAnsi"/>
          <w:color w:val="FF0000"/>
          <w:sz w:val="20"/>
          <w:szCs w:val="20"/>
          <w:lang w:eastAsia="el-GR"/>
        </w:rPr>
        <w:t xml:space="preserve"> </w:t>
      </w:r>
      <w:r w:rsidR="00F35172" w:rsidRPr="008050A6">
        <w:rPr>
          <w:rFonts w:asciiTheme="minorHAnsi" w:hAnsiTheme="minorHAnsi" w:cstheme="minorHAnsi"/>
          <w:color w:val="000000" w:themeColor="text1"/>
          <w:sz w:val="20"/>
          <w:szCs w:val="20"/>
          <w:lang w:eastAsia="el-GR"/>
        </w:rPr>
        <w:t>α</w:t>
      </w:r>
      <w:r w:rsidRPr="008050A6">
        <w:rPr>
          <w:rFonts w:asciiTheme="minorHAnsi" w:hAnsiTheme="minorHAnsi" w:cstheme="minorHAnsi"/>
          <w:color w:val="000000" w:themeColor="text1"/>
          <w:sz w:val="20"/>
          <w:szCs w:val="20"/>
          <w:lang w:eastAsia="el-GR"/>
        </w:rPr>
        <w:t xml:space="preserve">πόφαση του Διοικητικού Συμβουλίου της Επιχείρησης για την έγκριση πρόσληψης  </w:t>
      </w:r>
      <w:r w:rsidR="009D3753">
        <w:rPr>
          <w:rFonts w:asciiTheme="minorHAnsi" w:hAnsiTheme="minorHAnsi" w:cstheme="minorHAnsi"/>
          <w:sz w:val="20"/>
          <w:szCs w:val="20"/>
          <w:lang w:eastAsia="el-GR"/>
        </w:rPr>
        <w:t>ενός</w:t>
      </w:r>
      <w:r w:rsidR="00E17F1E" w:rsidRPr="00BC2DFB">
        <w:rPr>
          <w:rFonts w:asciiTheme="minorHAnsi" w:hAnsiTheme="minorHAnsi" w:cstheme="minorHAnsi"/>
          <w:sz w:val="20"/>
          <w:szCs w:val="20"/>
          <w:lang w:eastAsia="el-GR"/>
        </w:rPr>
        <w:t xml:space="preserve"> (1) </w:t>
      </w:r>
      <w:r w:rsidR="00C50EFF" w:rsidRPr="00BC2DFB">
        <w:rPr>
          <w:rFonts w:asciiTheme="minorHAnsi" w:hAnsiTheme="minorHAnsi" w:cstheme="minorHAnsi"/>
          <w:sz w:val="20"/>
          <w:szCs w:val="20"/>
          <w:lang w:eastAsia="el-GR"/>
        </w:rPr>
        <w:t>ατόμ</w:t>
      </w:r>
      <w:r w:rsidR="009D3753">
        <w:rPr>
          <w:rFonts w:asciiTheme="minorHAnsi" w:hAnsiTheme="minorHAnsi" w:cstheme="minorHAnsi"/>
          <w:sz w:val="20"/>
          <w:szCs w:val="20"/>
          <w:lang w:eastAsia="el-GR"/>
        </w:rPr>
        <w:t>ου</w:t>
      </w:r>
      <w:r w:rsidR="00C50EFF" w:rsidRPr="008050A6">
        <w:rPr>
          <w:rFonts w:asciiTheme="minorHAnsi" w:hAnsiTheme="minorHAnsi" w:cstheme="minorHAnsi"/>
          <w:color w:val="FF0000"/>
          <w:sz w:val="20"/>
          <w:szCs w:val="20"/>
          <w:lang w:eastAsia="el-GR"/>
        </w:rPr>
        <w:t xml:space="preserve"> </w:t>
      </w:r>
      <w:r w:rsidRPr="008050A6">
        <w:rPr>
          <w:rFonts w:asciiTheme="minorHAnsi" w:hAnsiTheme="minorHAnsi" w:cstheme="minorHAnsi"/>
          <w:color w:val="FF0000"/>
          <w:sz w:val="20"/>
          <w:szCs w:val="20"/>
          <w:lang w:eastAsia="el-GR"/>
        </w:rPr>
        <w:t xml:space="preserve"> </w:t>
      </w:r>
      <w:r w:rsidRPr="008050A6">
        <w:rPr>
          <w:rFonts w:asciiTheme="minorHAnsi" w:hAnsiTheme="minorHAnsi" w:cstheme="minorHAnsi"/>
          <w:color w:val="000000" w:themeColor="text1"/>
          <w:sz w:val="20"/>
          <w:szCs w:val="20"/>
          <w:lang w:eastAsia="el-GR"/>
        </w:rPr>
        <w:t>καλλιτεχνικού διδακτικού προσωπικού γα τη λειτουργία</w:t>
      </w:r>
      <w:r w:rsidR="00A92EDC">
        <w:rPr>
          <w:rFonts w:asciiTheme="minorHAnsi" w:hAnsiTheme="minorHAnsi" w:cstheme="minorHAnsi"/>
          <w:color w:val="000000" w:themeColor="text1"/>
          <w:sz w:val="20"/>
          <w:szCs w:val="20"/>
          <w:lang w:eastAsia="el-GR"/>
        </w:rPr>
        <w:t xml:space="preserve"> των Μουσικών Τμημάτων</w:t>
      </w:r>
      <w:r w:rsidRPr="008050A6">
        <w:rPr>
          <w:rFonts w:asciiTheme="minorHAnsi" w:hAnsiTheme="minorHAnsi" w:cstheme="minorHAnsi"/>
          <w:color w:val="000000" w:themeColor="text1"/>
          <w:sz w:val="20"/>
          <w:szCs w:val="20"/>
          <w:lang w:eastAsia="el-GR"/>
        </w:rPr>
        <w:t xml:space="preserve"> του Δημοτικού Ωδείου </w:t>
      </w:r>
      <w:r w:rsidR="00FE7C70" w:rsidRPr="008050A6">
        <w:rPr>
          <w:rFonts w:asciiTheme="minorHAnsi" w:hAnsiTheme="minorHAnsi" w:cstheme="minorHAnsi"/>
          <w:color w:val="000000" w:themeColor="text1"/>
          <w:sz w:val="20"/>
          <w:szCs w:val="20"/>
          <w:lang w:eastAsia="el-GR"/>
        </w:rPr>
        <w:t xml:space="preserve">και των ΚΔΑΠ </w:t>
      </w:r>
      <w:r w:rsidRPr="008050A6">
        <w:rPr>
          <w:rFonts w:asciiTheme="minorHAnsi" w:hAnsiTheme="minorHAnsi" w:cstheme="minorHAnsi"/>
          <w:color w:val="000000" w:themeColor="text1"/>
          <w:sz w:val="20"/>
          <w:szCs w:val="20"/>
          <w:lang w:eastAsia="el-GR"/>
        </w:rPr>
        <w:t>κατά την ακαδημαϊκή περίοδο 20</w:t>
      </w:r>
      <w:r w:rsidR="000B7BB1" w:rsidRPr="008050A6">
        <w:rPr>
          <w:rFonts w:asciiTheme="minorHAnsi" w:hAnsiTheme="minorHAnsi" w:cstheme="minorHAnsi"/>
          <w:color w:val="000000" w:themeColor="text1"/>
          <w:sz w:val="20"/>
          <w:szCs w:val="20"/>
          <w:lang w:eastAsia="el-GR"/>
        </w:rPr>
        <w:t>2</w:t>
      </w:r>
      <w:r w:rsidR="00EC534F" w:rsidRPr="008050A6">
        <w:rPr>
          <w:rFonts w:asciiTheme="minorHAnsi" w:hAnsiTheme="minorHAnsi" w:cstheme="minorHAnsi"/>
          <w:color w:val="000000" w:themeColor="text1"/>
          <w:sz w:val="20"/>
          <w:szCs w:val="20"/>
          <w:lang w:eastAsia="el-GR"/>
        </w:rPr>
        <w:t>3</w:t>
      </w:r>
      <w:r w:rsidRPr="008050A6">
        <w:rPr>
          <w:rFonts w:asciiTheme="minorHAnsi" w:hAnsiTheme="minorHAnsi" w:cstheme="minorHAnsi"/>
          <w:color w:val="000000" w:themeColor="text1"/>
          <w:sz w:val="20"/>
          <w:szCs w:val="20"/>
          <w:lang w:eastAsia="el-GR"/>
        </w:rPr>
        <w:t>-20</w:t>
      </w:r>
      <w:r w:rsidR="000B7BB1" w:rsidRPr="008050A6">
        <w:rPr>
          <w:rFonts w:asciiTheme="minorHAnsi" w:hAnsiTheme="minorHAnsi" w:cstheme="minorHAnsi"/>
          <w:color w:val="000000" w:themeColor="text1"/>
          <w:sz w:val="20"/>
          <w:szCs w:val="20"/>
          <w:lang w:eastAsia="el-GR"/>
        </w:rPr>
        <w:t>2</w:t>
      </w:r>
      <w:r w:rsidR="00EC534F" w:rsidRPr="008050A6">
        <w:rPr>
          <w:rFonts w:asciiTheme="minorHAnsi" w:hAnsiTheme="minorHAnsi" w:cstheme="minorHAnsi"/>
          <w:color w:val="000000" w:themeColor="text1"/>
          <w:sz w:val="20"/>
          <w:szCs w:val="20"/>
          <w:lang w:eastAsia="el-GR"/>
        </w:rPr>
        <w:t>4</w:t>
      </w:r>
    </w:p>
    <w:p w:rsidR="00852DBC" w:rsidRPr="008050A6" w:rsidRDefault="00852DBC" w:rsidP="00852DBC">
      <w:pPr>
        <w:pStyle w:val="a3"/>
        <w:numPr>
          <w:ilvl w:val="0"/>
          <w:numId w:val="1"/>
        </w:num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Τις διατάξεις του Π.Δ. 524/1980 καθώς και τις τροποποιήσεις όπως ισχύουν μέχρι σήμερα</w:t>
      </w:r>
    </w:p>
    <w:p w:rsidR="005851C8" w:rsidRPr="008050A6" w:rsidRDefault="005851C8" w:rsidP="005851C8">
      <w:pPr>
        <w:pStyle w:val="a3"/>
        <w:numPr>
          <w:ilvl w:val="0"/>
          <w:numId w:val="1"/>
        </w:numPr>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Τις διατάξεις του Π.Δ. 523/1980 καθώς και τις τροποποιήσεις όπως ισχύουν μέχρι σήμερα</w:t>
      </w:r>
    </w:p>
    <w:p w:rsidR="00EC534F" w:rsidRPr="008050A6" w:rsidRDefault="00EC534F" w:rsidP="005851C8">
      <w:pPr>
        <w:pStyle w:val="a3"/>
        <w:numPr>
          <w:ilvl w:val="0"/>
          <w:numId w:val="1"/>
        </w:numPr>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lang w:eastAsia="el-GR"/>
        </w:rPr>
        <w:t xml:space="preserve">Τις διατάξεις του Π.Δ. 85/2022, την υπ’ αριθ. ΔΙΠΑΑΔ/ΠΡΟΣ/429/οικ.20353 καθώς και </w:t>
      </w:r>
      <w:r w:rsidR="00F7285E" w:rsidRPr="008050A6">
        <w:rPr>
          <w:rFonts w:asciiTheme="minorHAnsi" w:hAnsiTheme="minorHAnsi" w:cstheme="minorHAnsi"/>
          <w:color w:val="000000" w:themeColor="text1"/>
          <w:sz w:val="20"/>
          <w:szCs w:val="20"/>
          <w:lang w:eastAsia="el-GR"/>
        </w:rPr>
        <w:t>το άρθρο 71 του Ν.5016/2023</w:t>
      </w:r>
    </w:p>
    <w:p w:rsidR="00BB423C" w:rsidRPr="008050A6" w:rsidRDefault="00BB423C" w:rsidP="00852DBC">
      <w:pPr>
        <w:pStyle w:val="a3"/>
        <w:numPr>
          <w:ilvl w:val="0"/>
          <w:numId w:val="1"/>
        </w:num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rPr>
        <w:t>Τον Εσωτερικό Κανονισμό Υπηρεσιών καθώς και τον Κανονισμό Προσωπικού της Δημοτικής Επιχείρησης</w:t>
      </w:r>
    </w:p>
    <w:p w:rsidR="009077A2" w:rsidRPr="008050A6" w:rsidRDefault="009077A2" w:rsidP="00852DBC">
      <w:pPr>
        <w:pStyle w:val="a3"/>
        <w:numPr>
          <w:ilvl w:val="0"/>
          <w:numId w:val="1"/>
        </w:numPr>
        <w:suppressAutoHyphens w:val="0"/>
        <w:autoSpaceDE w:val="0"/>
        <w:autoSpaceDN w:val="0"/>
        <w:adjustRightInd w:val="0"/>
        <w:spacing w:after="0" w:line="240" w:lineRule="auto"/>
        <w:jc w:val="both"/>
        <w:rPr>
          <w:rFonts w:asciiTheme="minorHAnsi" w:hAnsiTheme="minorHAnsi" w:cstheme="minorHAnsi"/>
          <w:color w:val="000000" w:themeColor="text1"/>
          <w:sz w:val="20"/>
          <w:szCs w:val="20"/>
          <w:lang w:eastAsia="el-GR"/>
        </w:rPr>
      </w:pPr>
      <w:r w:rsidRPr="008050A6">
        <w:rPr>
          <w:rFonts w:asciiTheme="minorHAnsi" w:hAnsiTheme="minorHAnsi" w:cstheme="minorHAnsi"/>
          <w:color w:val="000000" w:themeColor="text1"/>
          <w:sz w:val="20"/>
          <w:szCs w:val="20"/>
        </w:rPr>
        <w:t>Τις εξασφαλισμένες πιστώσεις μισθοδοσίας στον προϋπολογισμό οικονομικού έτους 202</w:t>
      </w:r>
      <w:r w:rsidR="00EC534F" w:rsidRPr="008050A6">
        <w:rPr>
          <w:rFonts w:asciiTheme="minorHAnsi" w:hAnsiTheme="minorHAnsi" w:cstheme="minorHAnsi"/>
          <w:color w:val="000000" w:themeColor="text1"/>
          <w:sz w:val="20"/>
          <w:szCs w:val="20"/>
        </w:rPr>
        <w:t>3</w:t>
      </w:r>
      <w:r w:rsidRPr="008050A6">
        <w:rPr>
          <w:rFonts w:asciiTheme="minorHAnsi" w:hAnsiTheme="minorHAnsi" w:cstheme="minorHAnsi"/>
          <w:color w:val="000000" w:themeColor="text1"/>
          <w:sz w:val="20"/>
          <w:szCs w:val="20"/>
        </w:rPr>
        <w:t xml:space="preserve">, καθώς και την πρόβλεψη </w:t>
      </w:r>
      <w:r w:rsidR="0006384E" w:rsidRPr="008050A6">
        <w:rPr>
          <w:rFonts w:asciiTheme="minorHAnsi" w:hAnsiTheme="minorHAnsi" w:cstheme="minorHAnsi"/>
          <w:color w:val="000000" w:themeColor="text1"/>
          <w:sz w:val="20"/>
          <w:szCs w:val="20"/>
        </w:rPr>
        <w:t xml:space="preserve">τους </w:t>
      </w:r>
      <w:r w:rsidRPr="008050A6">
        <w:rPr>
          <w:rFonts w:asciiTheme="minorHAnsi" w:hAnsiTheme="minorHAnsi" w:cstheme="minorHAnsi"/>
          <w:color w:val="000000" w:themeColor="text1"/>
          <w:sz w:val="20"/>
          <w:szCs w:val="20"/>
        </w:rPr>
        <w:t>στον προϋπολογισμό οικονομικού έτους 202</w:t>
      </w:r>
      <w:r w:rsidR="00EC534F" w:rsidRPr="008050A6">
        <w:rPr>
          <w:rFonts w:asciiTheme="minorHAnsi" w:hAnsiTheme="minorHAnsi" w:cstheme="minorHAnsi"/>
          <w:color w:val="000000" w:themeColor="text1"/>
          <w:sz w:val="20"/>
          <w:szCs w:val="20"/>
        </w:rPr>
        <w:t>4</w:t>
      </w:r>
    </w:p>
    <w:p w:rsidR="00852DBC" w:rsidRPr="008050A6" w:rsidRDefault="00852DBC" w:rsidP="00852DBC">
      <w:pPr>
        <w:suppressAutoHyphens w:val="0"/>
        <w:autoSpaceDE w:val="0"/>
        <w:autoSpaceDN w:val="0"/>
        <w:adjustRightInd w:val="0"/>
        <w:spacing w:after="27" w:line="240" w:lineRule="auto"/>
        <w:rPr>
          <w:rFonts w:asciiTheme="minorHAnsi" w:hAnsiTheme="minorHAnsi" w:cstheme="minorHAnsi"/>
          <w:color w:val="FF0000"/>
          <w:sz w:val="20"/>
          <w:szCs w:val="20"/>
          <w:lang w:eastAsia="el-GR"/>
        </w:rPr>
      </w:pPr>
    </w:p>
    <w:p w:rsidR="00852DBC" w:rsidRPr="008050A6" w:rsidRDefault="00852DBC" w:rsidP="00852DBC">
      <w:pPr>
        <w:autoSpaceDE w:val="0"/>
        <w:autoSpaceDN w:val="0"/>
        <w:spacing w:after="0" w:line="240" w:lineRule="auto"/>
        <w:jc w:val="center"/>
        <w:rPr>
          <w:rFonts w:asciiTheme="minorHAnsi" w:hAnsiTheme="minorHAnsi" w:cstheme="minorHAnsi"/>
          <w:b/>
          <w:color w:val="000000" w:themeColor="text1"/>
          <w:sz w:val="20"/>
          <w:szCs w:val="20"/>
        </w:rPr>
      </w:pPr>
      <w:r w:rsidRPr="008050A6">
        <w:rPr>
          <w:rFonts w:asciiTheme="minorHAnsi" w:hAnsiTheme="minorHAnsi" w:cstheme="minorHAnsi"/>
          <w:b/>
          <w:color w:val="000000" w:themeColor="text1"/>
          <w:sz w:val="20"/>
          <w:szCs w:val="20"/>
        </w:rPr>
        <w:t>ανακοινώνει</w:t>
      </w:r>
    </w:p>
    <w:p w:rsidR="00852DBC" w:rsidRPr="008050A6" w:rsidRDefault="00852DBC" w:rsidP="00852DBC">
      <w:pPr>
        <w:autoSpaceDE w:val="0"/>
        <w:autoSpaceDN w:val="0"/>
        <w:spacing w:after="0" w:line="240" w:lineRule="auto"/>
        <w:jc w:val="both"/>
        <w:rPr>
          <w:rFonts w:asciiTheme="minorHAnsi" w:hAnsiTheme="minorHAnsi" w:cstheme="minorHAnsi"/>
          <w:color w:val="000000" w:themeColor="text1"/>
          <w:sz w:val="20"/>
          <w:szCs w:val="20"/>
        </w:rPr>
      </w:pPr>
      <w:r w:rsidRPr="008050A6">
        <w:rPr>
          <w:rFonts w:asciiTheme="minorHAnsi" w:hAnsiTheme="minorHAnsi" w:cstheme="minorHAnsi"/>
          <w:color w:val="000000" w:themeColor="text1"/>
          <w:sz w:val="20"/>
          <w:szCs w:val="20"/>
        </w:rPr>
        <w:t xml:space="preserve">την πρόσληψη ωρομίσθιου καλλιτεχνικού – διδακτικού προσωπικού για την λειτουργία </w:t>
      </w:r>
      <w:r w:rsidR="009077A2" w:rsidRPr="008050A6">
        <w:rPr>
          <w:rFonts w:asciiTheme="minorHAnsi" w:hAnsiTheme="minorHAnsi" w:cstheme="minorHAnsi"/>
          <w:color w:val="000000" w:themeColor="text1"/>
          <w:sz w:val="20"/>
          <w:szCs w:val="20"/>
        </w:rPr>
        <w:t>των Μουσικών Τμημάτ</w:t>
      </w:r>
      <w:r w:rsidR="009D3753">
        <w:rPr>
          <w:rFonts w:asciiTheme="minorHAnsi" w:hAnsiTheme="minorHAnsi" w:cstheme="minorHAnsi"/>
          <w:color w:val="000000" w:themeColor="text1"/>
          <w:sz w:val="20"/>
          <w:szCs w:val="20"/>
        </w:rPr>
        <w:t xml:space="preserve">ων του Δημοτικού Ωδείου Θέρμης </w:t>
      </w:r>
      <w:r w:rsidR="009077A2" w:rsidRPr="008050A6">
        <w:rPr>
          <w:rFonts w:asciiTheme="minorHAnsi" w:hAnsiTheme="minorHAnsi" w:cstheme="minorHAnsi"/>
          <w:color w:val="000000" w:themeColor="text1"/>
          <w:sz w:val="20"/>
          <w:szCs w:val="20"/>
        </w:rPr>
        <w:t xml:space="preserve">  </w:t>
      </w:r>
      <w:r w:rsidR="00271F2A" w:rsidRPr="008050A6">
        <w:rPr>
          <w:rFonts w:asciiTheme="minorHAnsi" w:hAnsiTheme="minorHAnsi" w:cstheme="minorHAnsi"/>
          <w:color w:val="000000" w:themeColor="text1"/>
          <w:sz w:val="20"/>
          <w:szCs w:val="20"/>
        </w:rPr>
        <w:t xml:space="preserve">και των Κ.Δ.Α.Π. </w:t>
      </w:r>
      <w:r w:rsidRPr="008050A6">
        <w:rPr>
          <w:rFonts w:asciiTheme="minorHAnsi" w:hAnsiTheme="minorHAnsi" w:cstheme="minorHAnsi"/>
          <w:color w:val="000000" w:themeColor="text1"/>
          <w:sz w:val="20"/>
          <w:szCs w:val="20"/>
        </w:rPr>
        <w:t>της Δημοτικής Επιχείρησης κατά την ακαδημαϊκή περίοδο 20</w:t>
      </w:r>
      <w:r w:rsidR="000B7BB1" w:rsidRPr="008050A6">
        <w:rPr>
          <w:rFonts w:asciiTheme="minorHAnsi" w:hAnsiTheme="minorHAnsi" w:cstheme="minorHAnsi"/>
          <w:color w:val="000000" w:themeColor="text1"/>
          <w:sz w:val="20"/>
          <w:szCs w:val="20"/>
        </w:rPr>
        <w:t>2</w:t>
      </w:r>
      <w:r w:rsidR="00F7285E" w:rsidRPr="008050A6">
        <w:rPr>
          <w:rFonts w:asciiTheme="minorHAnsi" w:hAnsiTheme="minorHAnsi" w:cstheme="minorHAnsi"/>
          <w:color w:val="000000" w:themeColor="text1"/>
          <w:sz w:val="20"/>
          <w:szCs w:val="20"/>
        </w:rPr>
        <w:t>3</w:t>
      </w:r>
      <w:r w:rsidRPr="008050A6">
        <w:rPr>
          <w:rFonts w:asciiTheme="minorHAnsi" w:hAnsiTheme="minorHAnsi" w:cstheme="minorHAnsi"/>
          <w:color w:val="000000" w:themeColor="text1"/>
          <w:sz w:val="20"/>
          <w:szCs w:val="20"/>
        </w:rPr>
        <w:t>–202</w:t>
      </w:r>
      <w:r w:rsidR="00F7285E" w:rsidRPr="008050A6">
        <w:rPr>
          <w:rFonts w:asciiTheme="minorHAnsi" w:hAnsiTheme="minorHAnsi" w:cstheme="minorHAnsi"/>
          <w:color w:val="000000" w:themeColor="text1"/>
          <w:sz w:val="20"/>
          <w:szCs w:val="20"/>
        </w:rPr>
        <w:t>4</w:t>
      </w:r>
      <w:r w:rsidRPr="008050A6">
        <w:rPr>
          <w:rFonts w:asciiTheme="minorHAnsi" w:hAnsiTheme="minorHAnsi" w:cstheme="minorHAnsi"/>
          <w:color w:val="000000" w:themeColor="text1"/>
          <w:sz w:val="20"/>
          <w:szCs w:val="20"/>
        </w:rPr>
        <w:t>, με σύμβαση εργασίας ιδιωτικού δικαίου ορισμένου χρόνου έναντι αντιτίμου από τους ωφελούμενους, συνολικού αριθμού</w:t>
      </w:r>
      <w:r w:rsidR="00BB423C" w:rsidRPr="008050A6">
        <w:rPr>
          <w:rFonts w:asciiTheme="minorHAnsi" w:hAnsiTheme="minorHAnsi" w:cstheme="minorHAnsi"/>
          <w:color w:val="FF0000"/>
          <w:sz w:val="20"/>
          <w:szCs w:val="20"/>
        </w:rPr>
        <w:t xml:space="preserve"> </w:t>
      </w:r>
      <w:r w:rsidR="00E17F1E" w:rsidRPr="00BC2DFB">
        <w:rPr>
          <w:rFonts w:asciiTheme="minorHAnsi" w:hAnsiTheme="minorHAnsi" w:cstheme="minorHAnsi"/>
          <w:b/>
          <w:sz w:val="20"/>
          <w:szCs w:val="20"/>
        </w:rPr>
        <w:t>ε</w:t>
      </w:r>
      <w:r w:rsidR="009D3753">
        <w:rPr>
          <w:rFonts w:asciiTheme="minorHAnsi" w:hAnsiTheme="minorHAnsi" w:cstheme="minorHAnsi"/>
          <w:b/>
          <w:sz w:val="20"/>
          <w:szCs w:val="20"/>
        </w:rPr>
        <w:t>νός</w:t>
      </w:r>
      <w:r w:rsidR="00E17F1E" w:rsidRPr="00BC2DFB">
        <w:rPr>
          <w:rFonts w:asciiTheme="minorHAnsi" w:hAnsiTheme="minorHAnsi" w:cstheme="minorHAnsi"/>
          <w:b/>
          <w:sz w:val="20"/>
          <w:szCs w:val="20"/>
        </w:rPr>
        <w:t xml:space="preserve">  (1)</w:t>
      </w:r>
      <w:r w:rsidRPr="00BC2DFB">
        <w:rPr>
          <w:rFonts w:asciiTheme="minorHAnsi" w:hAnsiTheme="minorHAnsi" w:cstheme="minorHAnsi"/>
          <w:b/>
          <w:sz w:val="20"/>
          <w:szCs w:val="20"/>
        </w:rPr>
        <w:t xml:space="preserve"> ατόμ</w:t>
      </w:r>
      <w:r w:rsidR="009D3753">
        <w:rPr>
          <w:rFonts w:asciiTheme="minorHAnsi" w:hAnsiTheme="minorHAnsi" w:cstheme="minorHAnsi"/>
          <w:b/>
          <w:sz w:val="20"/>
          <w:szCs w:val="20"/>
        </w:rPr>
        <w:t>ου</w:t>
      </w:r>
      <w:r w:rsidRPr="00BC2DFB">
        <w:rPr>
          <w:rFonts w:asciiTheme="minorHAnsi" w:hAnsiTheme="minorHAnsi" w:cstheme="minorHAnsi"/>
          <w:b/>
          <w:sz w:val="20"/>
          <w:szCs w:val="20"/>
        </w:rPr>
        <w:t>,</w:t>
      </w:r>
      <w:r w:rsidRPr="008050A6">
        <w:rPr>
          <w:rFonts w:asciiTheme="minorHAnsi" w:hAnsiTheme="minorHAnsi" w:cstheme="minorHAnsi"/>
          <w:color w:val="FF0000"/>
          <w:sz w:val="20"/>
          <w:szCs w:val="20"/>
        </w:rPr>
        <w:t xml:space="preserve">  </w:t>
      </w:r>
      <w:r w:rsidRPr="008050A6">
        <w:rPr>
          <w:rFonts w:asciiTheme="minorHAnsi" w:hAnsiTheme="minorHAnsi" w:cstheme="minorHAnsi"/>
          <w:color w:val="000000" w:themeColor="text1"/>
          <w:sz w:val="20"/>
          <w:szCs w:val="20"/>
        </w:rPr>
        <w:t xml:space="preserve">για χρονικό διάστημα </w:t>
      </w:r>
      <w:r w:rsidR="0006384E" w:rsidRPr="008050A6">
        <w:rPr>
          <w:rFonts w:asciiTheme="minorHAnsi" w:hAnsiTheme="minorHAnsi" w:cstheme="minorHAnsi"/>
          <w:color w:val="000000" w:themeColor="text1"/>
          <w:sz w:val="20"/>
          <w:szCs w:val="20"/>
        </w:rPr>
        <w:t xml:space="preserve">έως </w:t>
      </w:r>
      <w:r w:rsidRPr="008050A6">
        <w:rPr>
          <w:rFonts w:asciiTheme="minorHAnsi" w:hAnsiTheme="minorHAnsi" w:cstheme="minorHAnsi"/>
          <w:color w:val="000000" w:themeColor="text1"/>
          <w:sz w:val="20"/>
          <w:szCs w:val="20"/>
        </w:rPr>
        <w:t xml:space="preserve">οκτώ (8) ή </w:t>
      </w:r>
      <w:r w:rsidR="0006384E" w:rsidRPr="008050A6">
        <w:rPr>
          <w:rFonts w:asciiTheme="minorHAnsi" w:hAnsiTheme="minorHAnsi" w:cstheme="minorHAnsi"/>
          <w:color w:val="000000" w:themeColor="text1"/>
          <w:sz w:val="20"/>
          <w:szCs w:val="20"/>
        </w:rPr>
        <w:t xml:space="preserve">έως </w:t>
      </w:r>
      <w:r w:rsidRPr="008050A6">
        <w:rPr>
          <w:rFonts w:asciiTheme="minorHAnsi" w:hAnsiTheme="minorHAnsi" w:cstheme="minorHAnsi"/>
          <w:color w:val="000000" w:themeColor="text1"/>
          <w:sz w:val="20"/>
          <w:szCs w:val="20"/>
        </w:rPr>
        <w:t>εννέα (9) μηνών, για τις εξής κατά αριθμό ατόμων ειδικότητες, με τα αντίστοιχα τυπικά και ειδικά προσόντα καθώς και χρονική διάρκεια σύμβασης:</w:t>
      </w:r>
    </w:p>
    <w:p w:rsidR="00A31C10" w:rsidRPr="008050A6" w:rsidRDefault="00852DBC" w:rsidP="00A31C10">
      <w:pPr>
        <w:pStyle w:val="a4"/>
        <w:spacing w:after="0" w:line="240" w:lineRule="auto"/>
        <w:ind w:left="0"/>
        <w:rPr>
          <w:rStyle w:val="1"/>
          <w:rFonts w:asciiTheme="minorHAnsi" w:hAnsiTheme="minorHAnsi" w:cstheme="minorHAnsi"/>
          <w:bCs/>
          <w:color w:val="FF0000"/>
          <w:sz w:val="20"/>
          <w:szCs w:val="20"/>
        </w:rPr>
      </w:pPr>
      <w:r w:rsidRPr="008050A6">
        <w:rPr>
          <w:rStyle w:val="1"/>
          <w:rFonts w:asciiTheme="minorHAnsi" w:hAnsiTheme="minorHAnsi" w:cstheme="minorHAnsi"/>
          <w:bCs/>
          <w:color w:val="FF0000"/>
          <w:sz w:val="20"/>
          <w:szCs w:val="20"/>
        </w:rPr>
        <w:tab/>
      </w:r>
      <w:r w:rsidRPr="008050A6">
        <w:rPr>
          <w:rStyle w:val="1"/>
          <w:rFonts w:asciiTheme="minorHAnsi" w:hAnsiTheme="minorHAnsi" w:cstheme="minorHAnsi"/>
          <w:bCs/>
          <w:color w:val="FF0000"/>
          <w:sz w:val="20"/>
          <w:szCs w:val="20"/>
        </w:rPr>
        <w:tab/>
      </w:r>
      <w:r w:rsidRPr="008050A6">
        <w:rPr>
          <w:rStyle w:val="1"/>
          <w:rFonts w:asciiTheme="minorHAnsi" w:hAnsiTheme="minorHAnsi" w:cstheme="minorHAnsi"/>
          <w:bCs/>
          <w:color w:val="FF0000"/>
          <w:sz w:val="20"/>
          <w:szCs w:val="20"/>
        </w:rPr>
        <w:tab/>
      </w:r>
      <w:r w:rsidR="00A31C10" w:rsidRPr="008050A6">
        <w:rPr>
          <w:rStyle w:val="1"/>
          <w:rFonts w:asciiTheme="minorHAnsi" w:hAnsiTheme="minorHAnsi" w:cstheme="minorHAnsi"/>
          <w:bCs/>
          <w:color w:val="FF0000"/>
          <w:sz w:val="20"/>
          <w:szCs w:val="20"/>
        </w:rPr>
        <w:tab/>
      </w:r>
    </w:p>
    <w:p w:rsidR="00A31C10" w:rsidRPr="008050A6" w:rsidRDefault="00822BC8" w:rsidP="00871AE4">
      <w:pPr>
        <w:pStyle w:val="a4"/>
        <w:spacing w:after="0" w:line="240" w:lineRule="auto"/>
        <w:ind w:left="2160" w:firstLine="1101"/>
        <w:rPr>
          <w:rFonts w:asciiTheme="minorHAnsi" w:hAnsiTheme="minorHAnsi" w:cstheme="minorHAnsi"/>
          <w:b/>
          <w:color w:val="000000" w:themeColor="text1"/>
          <w:sz w:val="20"/>
          <w:szCs w:val="20"/>
        </w:rPr>
      </w:pPr>
      <w:r w:rsidRPr="008050A6">
        <w:rPr>
          <w:rFonts w:asciiTheme="minorHAnsi" w:hAnsiTheme="minorHAnsi" w:cstheme="minorHAnsi"/>
          <w:b/>
          <w:color w:val="000000" w:themeColor="text1"/>
          <w:sz w:val="20"/>
          <w:szCs w:val="20"/>
        </w:rPr>
        <w:t>ΔΙΕΥΘΥΝΣΗ</w:t>
      </w:r>
      <w:r w:rsidR="00A31C10" w:rsidRPr="008050A6">
        <w:rPr>
          <w:rFonts w:asciiTheme="minorHAnsi" w:hAnsiTheme="minorHAnsi" w:cstheme="minorHAnsi"/>
          <w:b/>
          <w:color w:val="000000" w:themeColor="text1"/>
          <w:sz w:val="20"/>
          <w:szCs w:val="20"/>
        </w:rPr>
        <w:t xml:space="preserve"> ΩΔΕΙΟΥ</w:t>
      </w:r>
    </w:p>
    <w:p w:rsidR="00DC6078" w:rsidRPr="008050A6" w:rsidRDefault="00DC6078" w:rsidP="00826137">
      <w:pPr>
        <w:pStyle w:val="a4"/>
        <w:spacing w:after="0" w:line="240" w:lineRule="auto"/>
        <w:ind w:left="2160" w:firstLine="720"/>
        <w:jc w:val="both"/>
        <w:rPr>
          <w:rFonts w:asciiTheme="minorHAnsi" w:hAnsiTheme="minorHAnsi" w:cstheme="minorHAnsi"/>
          <w:b/>
          <w:color w:val="FF0000"/>
          <w:sz w:val="20"/>
          <w:szCs w:val="20"/>
        </w:rPr>
      </w:pPr>
    </w:p>
    <w:p w:rsidR="00A31C10" w:rsidRPr="008050A6" w:rsidRDefault="00A31C10" w:rsidP="00A31C10">
      <w:pPr>
        <w:pStyle w:val="a4"/>
        <w:spacing w:after="0" w:line="240" w:lineRule="auto"/>
        <w:ind w:left="0"/>
        <w:jc w:val="center"/>
        <w:rPr>
          <w:rFonts w:asciiTheme="minorHAnsi" w:hAnsiTheme="minorHAnsi" w:cstheme="minorHAnsi"/>
          <w:b/>
          <w:color w:val="FF0000"/>
          <w:sz w:val="20"/>
          <w:szCs w:val="20"/>
        </w:rPr>
      </w:pPr>
    </w:p>
    <w:tbl>
      <w:tblPr>
        <w:tblW w:w="10147"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6237"/>
        <w:gridCol w:w="1276"/>
        <w:gridCol w:w="1429"/>
      </w:tblGrid>
      <w:tr w:rsidR="00DD488E" w:rsidRPr="008050A6" w:rsidTr="00DD1239">
        <w:trPr>
          <w:trHeight w:val="414"/>
          <w:jc w:val="center"/>
        </w:trPr>
        <w:tc>
          <w:tcPr>
            <w:tcW w:w="1205" w:type="dxa"/>
            <w:vAlign w:val="center"/>
          </w:tcPr>
          <w:p w:rsidR="00826137" w:rsidRPr="008050A6" w:rsidRDefault="00826137" w:rsidP="00DD1239">
            <w:pPr>
              <w:spacing w:after="0" w:line="240" w:lineRule="auto"/>
              <w:jc w:val="center"/>
              <w:rPr>
                <w:rFonts w:asciiTheme="minorHAnsi" w:hAnsiTheme="minorHAnsi" w:cstheme="minorHAnsi"/>
                <w:b/>
                <w:kern w:val="1"/>
                <w:sz w:val="20"/>
                <w:szCs w:val="20"/>
                <w:lang w:eastAsia="hi-IN" w:bidi="hi-IN"/>
              </w:rPr>
            </w:pPr>
            <w:r w:rsidRPr="008050A6">
              <w:rPr>
                <w:rFonts w:asciiTheme="minorHAnsi" w:hAnsiTheme="minorHAnsi" w:cstheme="minorHAnsi"/>
                <w:b/>
                <w:kern w:val="1"/>
                <w:sz w:val="20"/>
                <w:szCs w:val="20"/>
                <w:lang w:eastAsia="hi-IN" w:bidi="hi-IN"/>
              </w:rPr>
              <w:t>ΚΩΔΙΚΟΣ ΘΕΣΗΣ</w:t>
            </w:r>
          </w:p>
        </w:tc>
        <w:tc>
          <w:tcPr>
            <w:tcW w:w="6237" w:type="dxa"/>
            <w:vAlign w:val="center"/>
          </w:tcPr>
          <w:p w:rsidR="00826137" w:rsidRPr="008050A6" w:rsidRDefault="00826137" w:rsidP="00DD1239">
            <w:pPr>
              <w:spacing w:after="0" w:line="240" w:lineRule="auto"/>
              <w:jc w:val="center"/>
              <w:rPr>
                <w:rFonts w:asciiTheme="minorHAnsi" w:hAnsiTheme="minorHAnsi" w:cstheme="minorHAnsi"/>
                <w:b/>
                <w:kern w:val="1"/>
                <w:sz w:val="20"/>
                <w:szCs w:val="20"/>
                <w:lang w:eastAsia="hi-IN" w:bidi="hi-IN"/>
              </w:rPr>
            </w:pPr>
            <w:r w:rsidRPr="008050A6">
              <w:rPr>
                <w:rFonts w:asciiTheme="minorHAnsi" w:hAnsiTheme="minorHAnsi" w:cstheme="minorHAnsi"/>
                <w:b/>
                <w:kern w:val="1"/>
                <w:sz w:val="20"/>
                <w:szCs w:val="20"/>
                <w:lang w:eastAsia="hi-IN" w:bidi="hi-IN"/>
              </w:rPr>
              <w:t>ΘΕΣΕΙΣ ΕΡΓΑΣΙΑΣ</w:t>
            </w:r>
          </w:p>
        </w:tc>
        <w:tc>
          <w:tcPr>
            <w:tcW w:w="1276" w:type="dxa"/>
            <w:vAlign w:val="center"/>
          </w:tcPr>
          <w:p w:rsidR="00826137" w:rsidRPr="008050A6" w:rsidRDefault="00826137" w:rsidP="00DD1239">
            <w:pPr>
              <w:spacing w:after="0" w:line="240" w:lineRule="auto"/>
              <w:jc w:val="center"/>
              <w:rPr>
                <w:rFonts w:asciiTheme="minorHAnsi" w:hAnsiTheme="minorHAnsi" w:cstheme="minorHAnsi"/>
                <w:b/>
                <w:kern w:val="1"/>
                <w:sz w:val="20"/>
                <w:szCs w:val="20"/>
                <w:lang w:eastAsia="hi-IN" w:bidi="hi-IN"/>
              </w:rPr>
            </w:pPr>
            <w:r w:rsidRPr="008050A6">
              <w:rPr>
                <w:rFonts w:asciiTheme="minorHAnsi" w:hAnsiTheme="minorHAnsi" w:cstheme="minorHAnsi"/>
                <w:b/>
                <w:kern w:val="1"/>
                <w:sz w:val="20"/>
                <w:szCs w:val="20"/>
                <w:lang w:eastAsia="hi-IN" w:bidi="hi-IN"/>
              </w:rPr>
              <w:t>ΑΡΙΘΜΟΣ ΑΤΟΜΩΝ</w:t>
            </w:r>
          </w:p>
        </w:tc>
        <w:tc>
          <w:tcPr>
            <w:tcW w:w="1429" w:type="dxa"/>
            <w:vAlign w:val="center"/>
          </w:tcPr>
          <w:p w:rsidR="00826137" w:rsidRPr="008050A6" w:rsidRDefault="00826137" w:rsidP="00DD1239">
            <w:pPr>
              <w:spacing w:after="0" w:line="240" w:lineRule="auto"/>
              <w:jc w:val="center"/>
              <w:rPr>
                <w:rFonts w:asciiTheme="minorHAnsi" w:hAnsiTheme="minorHAnsi" w:cstheme="minorHAnsi"/>
                <w:b/>
                <w:kern w:val="1"/>
                <w:sz w:val="20"/>
                <w:szCs w:val="20"/>
                <w:lang w:eastAsia="hi-IN" w:bidi="hi-IN"/>
              </w:rPr>
            </w:pPr>
            <w:r w:rsidRPr="008050A6">
              <w:rPr>
                <w:rFonts w:asciiTheme="minorHAnsi" w:hAnsiTheme="minorHAnsi" w:cstheme="minorHAnsi"/>
                <w:b/>
                <w:kern w:val="1"/>
                <w:sz w:val="20"/>
                <w:szCs w:val="20"/>
                <w:lang w:eastAsia="hi-IN" w:bidi="hi-IN"/>
              </w:rPr>
              <w:t>ΔΙΑΡΚΕΙΑ ΣΥΜΒΑΣΗΣ</w:t>
            </w:r>
          </w:p>
        </w:tc>
      </w:tr>
      <w:tr w:rsidR="00AA5DE3" w:rsidRPr="008050A6" w:rsidTr="00DD1239">
        <w:trPr>
          <w:trHeight w:val="283"/>
          <w:jc w:val="center"/>
        </w:trPr>
        <w:tc>
          <w:tcPr>
            <w:tcW w:w="1205" w:type="dxa"/>
            <w:vAlign w:val="bottom"/>
          </w:tcPr>
          <w:p w:rsidR="00826137" w:rsidRPr="008050A6" w:rsidRDefault="009D3753" w:rsidP="00DD1239">
            <w:pPr>
              <w:spacing w:after="0" w:line="240" w:lineRule="auto"/>
              <w:jc w:val="center"/>
              <w:rPr>
                <w:rFonts w:asciiTheme="minorHAnsi" w:hAnsiTheme="minorHAnsi" w:cstheme="minorHAnsi"/>
                <w:kern w:val="1"/>
                <w:sz w:val="20"/>
                <w:szCs w:val="20"/>
                <w:lang w:eastAsia="hi-IN" w:bidi="hi-IN"/>
              </w:rPr>
            </w:pPr>
            <w:r>
              <w:rPr>
                <w:rFonts w:asciiTheme="minorHAnsi" w:hAnsiTheme="minorHAnsi" w:cstheme="minorHAnsi"/>
                <w:kern w:val="1"/>
                <w:sz w:val="20"/>
                <w:szCs w:val="20"/>
                <w:lang w:eastAsia="hi-IN" w:bidi="hi-IN"/>
              </w:rPr>
              <w:t>01</w:t>
            </w:r>
          </w:p>
        </w:tc>
        <w:tc>
          <w:tcPr>
            <w:tcW w:w="6237" w:type="dxa"/>
            <w:vAlign w:val="bottom"/>
          </w:tcPr>
          <w:p w:rsidR="00826137" w:rsidRPr="008050A6" w:rsidRDefault="00ED7B0F" w:rsidP="00DD1239">
            <w:pPr>
              <w:spacing w:after="0" w:line="240" w:lineRule="auto"/>
              <w:rPr>
                <w:rFonts w:asciiTheme="minorHAnsi" w:hAnsiTheme="minorHAnsi" w:cstheme="minorHAnsi"/>
                <w:kern w:val="1"/>
                <w:sz w:val="20"/>
                <w:szCs w:val="20"/>
                <w:lang w:eastAsia="hi-IN" w:bidi="hi-IN"/>
              </w:rPr>
            </w:pPr>
            <w:r w:rsidRPr="008050A6">
              <w:rPr>
                <w:rFonts w:asciiTheme="minorHAnsi" w:hAnsiTheme="minorHAnsi" w:cstheme="minorHAnsi"/>
                <w:sz w:val="20"/>
                <w:szCs w:val="20"/>
              </w:rPr>
              <w:t>ΔΙΔΑΣΚΟΝΤΕΣ</w:t>
            </w:r>
            <w:r w:rsidRPr="008050A6">
              <w:rPr>
                <w:rFonts w:asciiTheme="minorHAnsi" w:hAnsiTheme="minorHAnsi" w:cstheme="minorHAnsi"/>
                <w:kern w:val="1"/>
                <w:sz w:val="20"/>
                <w:szCs w:val="20"/>
                <w:lang w:eastAsia="hi-IN" w:bidi="hi-IN"/>
              </w:rPr>
              <w:t xml:space="preserve"> </w:t>
            </w:r>
            <w:r w:rsidR="00826137" w:rsidRPr="008050A6">
              <w:rPr>
                <w:rFonts w:asciiTheme="minorHAnsi" w:hAnsiTheme="minorHAnsi" w:cstheme="minorHAnsi"/>
                <w:kern w:val="1"/>
                <w:sz w:val="20"/>
                <w:szCs w:val="20"/>
                <w:lang w:val="en-US" w:eastAsia="hi-IN" w:bidi="hi-IN"/>
              </w:rPr>
              <w:t>T</w:t>
            </w:r>
            <w:r w:rsidR="00826137" w:rsidRPr="008050A6">
              <w:rPr>
                <w:rFonts w:asciiTheme="minorHAnsi" w:hAnsiTheme="minorHAnsi" w:cstheme="minorHAnsi"/>
                <w:kern w:val="1"/>
                <w:sz w:val="20"/>
                <w:szCs w:val="20"/>
                <w:lang w:eastAsia="hi-IN" w:bidi="hi-IN"/>
              </w:rPr>
              <w:t>Ε ΠΝΕΥΣΤΩΝ ΟΡΓΑΝΩΝ (Τρομπέτα)</w:t>
            </w:r>
          </w:p>
        </w:tc>
        <w:tc>
          <w:tcPr>
            <w:tcW w:w="1276" w:type="dxa"/>
            <w:vAlign w:val="bottom"/>
          </w:tcPr>
          <w:p w:rsidR="00826137" w:rsidRPr="008050A6" w:rsidRDefault="00826137" w:rsidP="00DD1239">
            <w:pPr>
              <w:spacing w:after="0" w:line="240" w:lineRule="auto"/>
              <w:jc w:val="center"/>
              <w:rPr>
                <w:rFonts w:asciiTheme="minorHAnsi" w:hAnsiTheme="minorHAnsi" w:cstheme="minorHAnsi"/>
                <w:kern w:val="1"/>
                <w:sz w:val="20"/>
                <w:szCs w:val="20"/>
                <w:lang w:eastAsia="hi-IN" w:bidi="hi-IN"/>
              </w:rPr>
            </w:pPr>
            <w:r w:rsidRPr="008050A6">
              <w:rPr>
                <w:rFonts w:asciiTheme="minorHAnsi" w:hAnsiTheme="minorHAnsi" w:cstheme="minorHAnsi"/>
                <w:kern w:val="1"/>
                <w:sz w:val="20"/>
                <w:szCs w:val="20"/>
                <w:lang w:eastAsia="hi-IN" w:bidi="hi-IN"/>
              </w:rPr>
              <w:t>1</w:t>
            </w:r>
          </w:p>
        </w:tc>
        <w:tc>
          <w:tcPr>
            <w:tcW w:w="1429" w:type="dxa"/>
            <w:vAlign w:val="bottom"/>
          </w:tcPr>
          <w:p w:rsidR="00826137" w:rsidRPr="008050A6" w:rsidRDefault="00826137" w:rsidP="00DD1239">
            <w:pPr>
              <w:spacing w:after="0" w:line="240" w:lineRule="auto"/>
              <w:jc w:val="center"/>
              <w:rPr>
                <w:rFonts w:asciiTheme="minorHAnsi" w:hAnsiTheme="minorHAnsi" w:cstheme="minorHAnsi"/>
                <w:kern w:val="1"/>
                <w:sz w:val="20"/>
                <w:szCs w:val="20"/>
                <w:lang w:eastAsia="hi-IN" w:bidi="hi-IN"/>
              </w:rPr>
            </w:pPr>
            <w:r w:rsidRPr="008050A6">
              <w:rPr>
                <w:rFonts w:asciiTheme="minorHAnsi" w:hAnsiTheme="minorHAnsi" w:cstheme="minorHAnsi"/>
                <w:kern w:val="1"/>
                <w:sz w:val="20"/>
                <w:szCs w:val="20"/>
                <w:lang w:eastAsia="hi-IN" w:bidi="hi-IN"/>
              </w:rPr>
              <w:t>9 μήνες</w:t>
            </w:r>
          </w:p>
        </w:tc>
      </w:tr>
    </w:tbl>
    <w:p w:rsidR="00A31C10" w:rsidRPr="008050A6" w:rsidRDefault="00A31C10" w:rsidP="00A31C10">
      <w:pPr>
        <w:pStyle w:val="a4"/>
        <w:spacing w:after="0" w:line="240" w:lineRule="auto"/>
        <w:ind w:left="0"/>
        <w:rPr>
          <w:rFonts w:asciiTheme="minorHAnsi" w:hAnsiTheme="minorHAnsi" w:cstheme="minorHAnsi"/>
          <w:b/>
          <w:color w:val="FF0000"/>
          <w:sz w:val="20"/>
          <w:szCs w:val="20"/>
        </w:rPr>
      </w:pPr>
    </w:p>
    <w:p w:rsidR="003D7095" w:rsidRPr="008050A6" w:rsidRDefault="003D7095" w:rsidP="003D7095">
      <w:pPr>
        <w:pStyle w:val="a4"/>
        <w:spacing w:after="0" w:line="240" w:lineRule="auto"/>
        <w:ind w:left="0"/>
        <w:rPr>
          <w:rFonts w:asciiTheme="minorHAnsi" w:hAnsiTheme="minorHAnsi" w:cstheme="minorHAnsi"/>
          <w:b/>
          <w:color w:val="FF0000"/>
          <w:sz w:val="20"/>
          <w:szCs w:val="20"/>
        </w:rPr>
      </w:pPr>
    </w:p>
    <w:p w:rsidR="003D7095" w:rsidRPr="008050A6" w:rsidRDefault="003D7095" w:rsidP="003D7095">
      <w:pPr>
        <w:pStyle w:val="10"/>
        <w:spacing w:after="0" w:line="100" w:lineRule="atLeast"/>
        <w:rPr>
          <w:rStyle w:val="1"/>
          <w:rFonts w:asciiTheme="minorHAnsi" w:hAnsiTheme="minorHAnsi" w:cstheme="minorHAnsi"/>
          <w:b/>
          <w:bCs/>
          <w:color w:val="FF0000"/>
          <w:sz w:val="20"/>
          <w:szCs w:val="20"/>
        </w:rPr>
      </w:pPr>
    </w:p>
    <w:p w:rsidR="003D7095" w:rsidRPr="008050A6" w:rsidRDefault="003D7095" w:rsidP="003D7095">
      <w:pPr>
        <w:pStyle w:val="10"/>
        <w:spacing w:after="0" w:line="100" w:lineRule="atLeast"/>
        <w:ind w:left="2160" w:firstLine="720"/>
        <w:rPr>
          <w:rFonts w:asciiTheme="minorHAnsi" w:hAnsiTheme="minorHAnsi" w:cstheme="minorHAnsi"/>
          <w:b/>
          <w:color w:val="FF0000"/>
          <w:sz w:val="20"/>
          <w:szCs w:val="20"/>
        </w:rPr>
      </w:pPr>
    </w:p>
    <w:p w:rsidR="003D7095" w:rsidRPr="008050A6" w:rsidRDefault="003D7095" w:rsidP="003D7095">
      <w:pPr>
        <w:pStyle w:val="10"/>
        <w:spacing w:after="0" w:line="100" w:lineRule="atLeast"/>
        <w:ind w:left="2160" w:firstLine="720"/>
        <w:rPr>
          <w:rFonts w:asciiTheme="minorHAnsi" w:hAnsiTheme="minorHAnsi" w:cstheme="minorHAnsi"/>
          <w:color w:val="FF0000"/>
          <w:sz w:val="20"/>
          <w:szCs w:val="20"/>
        </w:rPr>
      </w:pPr>
    </w:p>
    <w:p w:rsidR="00E706D9" w:rsidRPr="008050A6" w:rsidRDefault="00E706D9" w:rsidP="00A31C10">
      <w:pPr>
        <w:pStyle w:val="a4"/>
        <w:spacing w:after="0" w:line="240" w:lineRule="auto"/>
        <w:ind w:left="0"/>
        <w:rPr>
          <w:rFonts w:asciiTheme="minorHAnsi" w:hAnsiTheme="minorHAnsi" w:cstheme="minorHAnsi"/>
          <w:b/>
          <w:color w:val="FF0000"/>
          <w:sz w:val="20"/>
          <w:szCs w:val="20"/>
        </w:rPr>
      </w:pPr>
    </w:p>
    <w:tbl>
      <w:tblPr>
        <w:tblW w:w="10188"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8425"/>
      </w:tblGrid>
      <w:tr w:rsidR="00871AE4" w:rsidRPr="008050A6" w:rsidTr="00871AE4">
        <w:trPr>
          <w:trHeight w:val="210"/>
          <w:jc w:val="center"/>
        </w:trPr>
        <w:tc>
          <w:tcPr>
            <w:tcW w:w="1763" w:type="dxa"/>
            <w:shd w:val="clear" w:color="auto" w:fill="auto"/>
          </w:tcPr>
          <w:p w:rsidR="00871AE4" w:rsidRPr="00871AE4" w:rsidRDefault="00871AE4" w:rsidP="00871AE4">
            <w:pPr>
              <w:spacing w:after="0" w:line="240" w:lineRule="auto"/>
              <w:jc w:val="center"/>
              <w:rPr>
                <w:rFonts w:asciiTheme="minorHAnsi" w:hAnsiTheme="minorHAnsi" w:cstheme="minorHAnsi"/>
                <w:b/>
                <w:kern w:val="1"/>
                <w:sz w:val="20"/>
                <w:szCs w:val="20"/>
                <w:lang w:eastAsia="hi-IN" w:bidi="hi-IN"/>
              </w:rPr>
            </w:pPr>
          </w:p>
        </w:tc>
        <w:tc>
          <w:tcPr>
            <w:tcW w:w="8425" w:type="dxa"/>
            <w:shd w:val="clear" w:color="auto" w:fill="auto"/>
          </w:tcPr>
          <w:p w:rsidR="00871AE4" w:rsidRPr="00871AE4" w:rsidRDefault="00871AE4" w:rsidP="00871AE4">
            <w:pPr>
              <w:spacing w:after="0" w:line="240" w:lineRule="auto"/>
              <w:jc w:val="center"/>
              <w:rPr>
                <w:rFonts w:asciiTheme="minorHAnsi" w:hAnsiTheme="minorHAnsi" w:cstheme="minorHAnsi"/>
                <w:b/>
                <w:kern w:val="1"/>
                <w:sz w:val="20"/>
                <w:szCs w:val="20"/>
                <w:lang w:eastAsia="hi-IN" w:bidi="hi-IN"/>
              </w:rPr>
            </w:pPr>
            <w:r w:rsidRPr="00871AE4">
              <w:rPr>
                <w:rFonts w:asciiTheme="minorHAnsi" w:hAnsiTheme="minorHAnsi" w:cstheme="minorHAnsi"/>
                <w:b/>
                <w:kern w:val="1"/>
                <w:sz w:val="20"/>
                <w:szCs w:val="20"/>
                <w:lang w:eastAsia="hi-IN" w:bidi="hi-IN"/>
              </w:rPr>
              <w:t>ΑΠΑΙΤΟΥΜΕΝΑ ΠΡΟΣΟΝΤΑ</w:t>
            </w:r>
          </w:p>
        </w:tc>
      </w:tr>
      <w:tr w:rsidR="00871AE4" w:rsidRPr="008050A6" w:rsidTr="00871AE4">
        <w:trPr>
          <w:trHeight w:val="242"/>
          <w:jc w:val="center"/>
        </w:trPr>
        <w:tc>
          <w:tcPr>
            <w:tcW w:w="1763" w:type="dxa"/>
            <w:shd w:val="clear" w:color="auto" w:fill="auto"/>
          </w:tcPr>
          <w:p w:rsidR="00871AE4" w:rsidRPr="00871AE4" w:rsidRDefault="00871AE4" w:rsidP="00871AE4">
            <w:pPr>
              <w:spacing w:after="0" w:line="240" w:lineRule="auto"/>
              <w:jc w:val="center"/>
              <w:rPr>
                <w:rFonts w:asciiTheme="minorHAnsi" w:hAnsiTheme="minorHAnsi" w:cstheme="minorHAnsi"/>
                <w:b/>
                <w:kern w:val="1"/>
                <w:sz w:val="20"/>
                <w:szCs w:val="20"/>
                <w:lang w:eastAsia="hi-IN" w:bidi="hi-IN"/>
              </w:rPr>
            </w:pPr>
            <w:r>
              <w:rPr>
                <w:rFonts w:asciiTheme="minorHAnsi" w:hAnsiTheme="minorHAnsi" w:cstheme="minorHAnsi"/>
                <w:b/>
                <w:kern w:val="1"/>
                <w:sz w:val="20"/>
                <w:szCs w:val="20"/>
                <w:lang w:eastAsia="hi-IN" w:bidi="hi-IN"/>
              </w:rPr>
              <w:t>Κωδικός θέσης</w:t>
            </w:r>
          </w:p>
        </w:tc>
        <w:tc>
          <w:tcPr>
            <w:tcW w:w="8425" w:type="dxa"/>
            <w:shd w:val="clear" w:color="auto" w:fill="auto"/>
          </w:tcPr>
          <w:p w:rsidR="00871AE4" w:rsidRPr="00871AE4" w:rsidRDefault="00871AE4" w:rsidP="00871AE4">
            <w:pPr>
              <w:spacing w:after="0" w:line="240" w:lineRule="auto"/>
              <w:jc w:val="center"/>
              <w:rPr>
                <w:rFonts w:asciiTheme="minorHAnsi" w:hAnsiTheme="minorHAnsi" w:cstheme="minorHAnsi"/>
                <w:b/>
                <w:kern w:val="1"/>
                <w:sz w:val="20"/>
                <w:szCs w:val="20"/>
                <w:lang w:eastAsia="hi-IN" w:bidi="hi-IN"/>
              </w:rPr>
            </w:pPr>
            <w:r w:rsidRPr="00871AE4">
              <w:rPr>
                <w:rFonts w:asciiTheme="minorHAnsi" w:hAnsiTheme="minorHAnsi" w:cstheme="minorHAnsi"/>
                <w:b/>
                <w:kern w:val="1"/>
                <w:sz w:val="20"/>
                <w:szCs w:val="20"/>
                <w:lang w:eastAsia="hi-IN" w:bidi="hi-IN"/>
              </w:rPr>
              <w:t>Τίτλος Σπουδών και λοιπά απαιτούμενα (τυπικά &amp; ειδικά) προσόντα</w:t>
            </w:r>
          </w:p>
        </w:tc>
      </w:tr>
      <w:tr w:rsidR="002A5B8B" w:rsidRPr="008050A6" w:rsidTr="005A4716">
        <w:trPr>
          <w:trHeight w:val="797"/>
          <w:jc w:val="center"/>
        </w:trPr>
        <w:tc>
          <w:tcPr>
            <w:tcW w:w="1763" w:type="dxa"/>
            <w:shd w:val="clear" w:color="auto" w:fill="auto"/>
          </w:tcPr>
          <w:p w:rsidR="002A5B8B" w:rsidRPr="008050A6" w:rsidRDefault="009D3753" w:rsidP="000B7BB1">
            <w:pPr>
              <w:spacing w:after="0" w:line="240" w:lineRule="auto"/>
              <w:rPr>
                <w:rFonts w:asciiTheme="minorHAnsi" w:hAnsiTheme="minorHAnsi" w:cstheme="minorHAnsi"/>
                <w:kern w:val="1"/>
                <w:sz w:val="20"/>
                <w:szCs w:val="20"/>
                <w:lang w:eastAsia="hi-IN" w:bidi="hi-IN"/>
              </w:rPr>
            </w:pPr>
            <w:r>
              <w:rPr>
                <w:rFonts w:asciiTheme="minorHAnsi" w:hAnsiTheme="minorHAnsi" w:cstheme="minorHAnsi"/>
                <w:kern w:val="1"/>
                <w:sz w:val="20"/>
                <w:szCs w:val="20"/>
                <w:lang w:eastAsia="hi-IN" w:bidi="hi-IN"/>
              </w:rPr>
              <w:t>01</w:t>
            </w:r>
          </w:p>
          <w:p w:rsidR="002A5B8B" w:rsidRPr="008050A6" w:rsidRDefault="002A5B8B" w:rsidP="000B7BB1">
            <w:pPr>
              <w:spacing w:after="0" w:line="240" w:lineRule="auto"/>
              <w:rPr>
                <w:rFonts w:asciiTheme="minorHAnsi" w:hAnsiTheme="minorHAnsi" w:cstheme="minorHAnsi"/>
                <w:kern w:val="1"/>
                <w:sz w:val="20"/>
                <w:szCs w:val="20"/>
                <w:lang w:eastAsia="hi-IN" w:bidi="hi-IN"/>
              </w:rPr>
            </w:pPr>
            <w:r w:rsidRPr="008050A6">
              <w:rPr>
                <w:rFonts w:asciiTheme="minorHAnsi" w:hAnsiTheme="minorHAnsi" w:cstheme="minorHAnsi"/>
                <w:kern w:val="1"/>
                <w:sz w:val="20"/>
                <w:szCs w:val="20"/>
                <w:lang w:eastAsia="hi-IN" w:bidi="hi-IN"/>
              </w:rPr>
              <w:t xml:space="preserve">ΤΕ Πνευστών οργάνων </w:t>
            </w:r>
          </w:p>
          <w:p w:rsidR="002A5B8B" w:rsidRPr="008050A6" w:rsidRDefault="002A5B8B" w:rsidP="000B7BB1">
            <w:pPr>
              <w:spacing w:after="0" w:line="240" w:lineRule="auto"/>
              <w:rPr>
                <w:rFonts w:asciiTheme="minorHAnsi" w:hAnsiTheme="minorHAnsi" w:cstheme="minorHAnsi"/>
                <w:kern w:val="1"/>
                <w:sz w:val="20"/>
                <w:szCs w:val="20"/>
                <w:lang w:eastAsia="hi-IN" w:bidi="hi-IN"/>
              </w:rPr>
            </w:pPr>
            <w:r w:rsidRPr="008050A6">
              <w:rPr>
                <w:rFonts w:asciiTheme="minorHAnsi" w:hAnsiTheme="minorHAnsi" w:cstheme="minorHAnsi"/>
                <w:kern w:val="1"/>
                <w:sz w:val="20"/>
                <w:szCs w:val="20"/>
                <w:lang w:eastAsia="hi-IN" w:bidi="hi-IN"/>
              </w:rPr>
              <w:t>(Τρομπέτα)</w:t>
            </w:r>
          </w:p>
        </w:tc>
        <w:tc>
          <w:tcPr>
            <w:tcW w:w="8425" w:type="dxa"/>
            <w:shd w:val="clear" w:color="auto" w:fill="auto"/>
          </w:tcPr>
          <w:p w:rsidR="00800939" w:rsidRPr="008050A6" w:rsidRDefault="00800939" w:rsidP="00800939">
            <w:pPr>
              <w:spacing w:after="0" w:line="240" w:lineRule="auto"/>
              <w:jc w:val="both"/>
              <w:rPr>
                <w:rFonts w:asciiTheme="minorHAnsi" w:hAnsiTheme="minorHAnsi" w:cstheme="minorHAnsi"/>
                <w:kern w:val="1"/>
                <w:sz w:val="20"/>
                <w:szCs w:val="20"/>
                <w:u w:val="single"/>
                <w:lang w:eastAsia="hi-IN" w:bidi="hi-IN"/>
              </w:rPr>
            </w:pPr>
            <w:r w:rsidRPr="008050A6">
              <w:rPr>
                <w:rFonts w:asciiTheme="minorHAnsi" w:hAnsiTheme="minorHAnsi" w:cstheme="minorHAnsi"/>
                <w:b/>
                <w:kern w:val="1"/>
                <w:sz w:val="20"/>
                <w:szCs w:val="20"/>
                <w:u w:val="single"/>
                <w:lang w:eastAsia="hi-IN" w:bidi="hi-IN"/>
              </w:rPr>
              <w:t>ΚΥΡΙΑ ΠΡΟΣΟΝΤΑ</w:t>
            </w:r>
            <w:r w:rsidRPr="008050A6">
              <w:rPr>
                <w:rFonts w:asciiTheme="minorHAnsi" w:hAnsiTheme="minorHAnsi" w:cstheme="minorHAnsi"/>
                <w:kern w:val="1"/>
                <w:sz w:val="20"/>
                <w:szCs w:val="20"/>
                <w:u w:val="single"/>
                <w:lang w:eastAsia="hi-IN" w:bidi="hi-IN"/>
              </w:rPr>
              <w:t>:</w:t>
            </w:r>
          </w:p>
          <w:p w:rsidR="004A046F" w:rsidRPr="008050A6" w:rsidRDefault="002A5B8B" w:rsidP="00E00E1E">
            <w:pPr>
              <w:spacing w:after="0" w:line="240" w:lineRule="auto"/>
              <w:jc w:val="both"/>
              <w:rPr>
                <w:rFonts w:asciiTheme="minorHAnsi" w:hAnsiTheme="minorHAnsi" w:cstheme="minorHAnsi"/>
                <w:color w:val="000000" w:themeColor="text1"/>
                <w:kern w:val="1"/>
                <w:sz w:val="20"/>
                <w:szCs w:val="20"/>
                <w:lang w:eastAsia="hi-IN" w:bidi="hi-IN"/>
              </w:rPr>
            </w:pPr>
            <w:r w:rsidRPr="008050A6">
              <w:rPr>
                <w:rFonts w:asciiTheme="minorHAnsi" w:hAnsiTheme="minorHAnsi" w:cstheme="minorHAnsi"/>
                <w:color w:val="000000" w:themeColor="text1"/>
                <w:kern w:val="1"/>
                <w:sz w:val="20"/>
                <w:szCs w:val="20"/>
                <w:lang w:eastAsia="hi-IN" w:bidi="hi-IN"/>
              </w:rPr>
              <w:t>Πτυχίο ή δίπλωμα μουσικής ειδίκευσης στον αντίστοιχο τομέα</w:t>
            </w:r>
            <w:r w:rsidRPr="008050A6">
              <w:rPr>
                <w:rFonts w:asciiTheme="minorHAnsi" w:hAnsiTheme="minorHAnsi" w:cstheme="minorHAnsi"/>
                <w:color w:val="FF0000"/>
                <w:kern w:val="1"/>
                <w:sz w:val="20"/>
                <w:szCs w:val="20"/>
                <w:lang w:eastAsia="hi-IN" w:bidi="hi-IN"/>
              </w:rPr>
              <w:t xml:space="preserve"> </w:t>
            </w:r>
            <w:r w:rsidRPr="008050A6">
              <w:rPr>
                <w:rFonts w:asciiTheme="minorHAnsi" w:hAnsiTheme="minorHAnsi" w:cstheme="minorHAnsi"/>
                <w:color w:val="000000" w:themeColor="text1"/>
                <w:kern w:val="1"/>
                <w:sz w:val="20"/>
                <w:szCs w:val="20"/>
                <w:lang w:eastAsia="hi-IN" w:bidi="hi-IN"/>
              </w:rPr>
              <w:t xml:space="preserve">από αναγνωρισμένο μη πανεπιστημιακό μουσικό ίδρυμα </w:t>
            </w:r>
            <w:r w:rsidRPr="008050A6">
              <w:rPr>
                <w:rFonts w:asciiTheme="minorHAnsi" w:hAnsiTheme="minorHAnsi" w:cstheme="minorHAnsi"/>
                <w:color w:val="000000" w:themeColor="text1"/>
                <w:kern w:val="1"/>
                <w:sz w:val="20"/>
                <w:szCs w:val="20"/>
                <w:lang w:eastAsia="en-US" w:bidi="hi-IN"/>
              </w:rPr>
              <w:t xml:space="preserve">εποπτευόμενου από το Υπουργείο Πολιτισμού &amp; Αθλητισμού </w:t>
            </w:r>
            <w:r w:rsidRPr="008050A6">
              <w:rPr>
                <w:rFonts w:asciiTheme="minorHAnsi" w:hAnsiTheme="minorHAnsi" w:cstheme="minorHAnsi"/>
                <w:color w:val="000000" w:themeColor="text1"/>
                <w:kern w:val="1"/>
                <w:sz w:val="20"/>
                <w:szCs w:val="20"/>
                <w:lang w:eastAsia="hi-IN" w:bidi="hi-IN"/>
              </w:rPr>
              <w:t>στην αντίστοιχη ειδικότητα</w:t>
            </w:r>
            <w:r w:rsidRPr="008050A6">
              <w:rPr>
                <w:rFonts w:asciiTheme="minorHAnsi" w:hAnsiTheme="minorHAnsi" w:cstheme="minorHAnsi"/>
                <w:color w:val="FF0000"/>
                <w:kern w:val="1"/>
                <w:sz w:val="20"/>
                <w:szCs w:val="20"/>
                <w:lang w:eastAsia="hi-IN" w:bidi="hi-IN"/>
              </w:rPr>
              <w:t xml:space="preserve"> </w:t>
            </w:r>
            <w:r w:rsidRPr="008050A6">
              <w:rPr>
                <w:rFonts w:asciiTheme="minorHAnsi" w:hAnsiTheme="minorHAnsi" w:cstheme="minorHAnsi"/>
                <w:color w:val="000000" w:themeColor="text1"/>
                <w:kern w:val="1"/>
                <w:sz w:val="20"/>
                <w:szCs w:val="20"/>
                <w:lang w:eastAsia="hi-IN" w:bidi="hi-IN"/>
              </w:rPr>
              <w:t xml:space="preserve">ή Πτυχίο Σχετικής ειδικότητας από αναγνωρισμένα μουσικά ιδρύματα εποπτευόμενα του Υπουργείου Πολιτισμού &amp; Αθλητισμού, </w:t>
            </w:r>
          </w:p>
          <w:p w:rsidR="002A5B8B" w:rsidRPr="008050A6" w:rsidRDefault="002A5B8B" w:rsidP="00E00E1E">
            <w:pPr>
              <w:spacing w:after="0" w:line="240" w:lineRule="auto"/>
              <w:jc w:val="both"/>
              <w:rPr>
                <w:rFonts w:asciiTheme="minorHAnsi" w:hAnsiTheme="minorHAnsi" w:cstheme="minorHAnsi"/>
                <w:color w:val="000000" w:themeColor="text1"/>
                <w:kern w:val="1"/>
                <w:sz w:val="20"/>
                <w:szCs w:val="20"/>
                <w:lang w:eastAsia="hi-IN" w:bidi="hi-IN"/>
              </w:rPr>
            </w:pPr>
            <w:r w:rsidRPr="008050A6">
              <w:rPr>
                <w:rFonts w:asciiTheme="minorHAnsi" w:hAnsiTheme="minorHAnsi" w:cstheme="minorHAnsi"/>
                <w:b/>
                <w:color w:val="000000" w:themeColor="text1"/>
                <w:kern w:val="1"/>
                <w:sz w:val="20"/>
                <w:szCs w:val="20"/>
                <w:lang w:eastAsia="hi-IN" w:bidi="hi-IN"/>
              </w:rPr>
              <w:t>και</w:t>
            </w:r>
            <w:r w:rsidRPr="008050A6">
              <w:rPr>
                <w:rFonts w:asciiTheme="minorHAnsi" w:hAnsiTheme="minorHAnsi" w:cstheme="minorHAnsi"/>
                <w:color w:val="000000" w:themeColor="text1"/>
                <w:kern w:val="1"/>
                <w:sz w:val="20"/>
                <w:szCs w:val="20"/>
                <w:lang w:eastAsia="hi-IN" w:bidi="hi-IN"/>
              </w:rPr>
              <w:t xml:space="preserve"> </w:t>
            </w:r>
          </w:p>
          <w:p w:rsidR="002A5B8B" w:rsidRPr="009D3753" w:rsidRDefault="002A5B8B" w:rsidP="00E00E1E">
            <w:pPr>
              <w:spacing w:after="0" w:line="240" w:lineRule="auto"/>
              <w:jc w:val="both"/>
              <w:rPr>
                <w:rFonts w:asciiTheme="minorHAnsi" w:hAnsiTheme="minorHAnsi" w:cstheme="minorHAnsi"/>
                <w:color w:val="000000" w:themeColor="text1"/>
                <w:kern w:val="1"/>
                <w:sz w:val="20"/>
                <w:szCs w:val="20"/>
                <w:lang w:eastAsia="hi-IN" w:bidi="hi-IN"/>
              </w:rPr>
            </w:pPr>
            <w:r w:rsidRPr="008050A6">
              <w:rPr>
                <w:rFonts w:asciiTheme="minorHAnsi" w:hAnsiTheme="minorHAnsi" w:cstheme="minorHAnsi"/>
                <w:color w:val="000000" w:themeColor="text1"/>
                <w:kern w:val="1"/>
                <w:sz w:val="20"/>
                <w:szCs w:val="20"/>
                <w:lang w:eastAsia="hi-IN" w:bidi="hi-IN"/>
              </w:rPr>
              <w:t>Απολυτήριο εξατάξιου Γυμνασίου ή Λυκείου τ</w:t>
            </w:r>
            <w:r w:rsidR="00C63C56" w:rsidRPr="008050A6">
              <w:rPr>
                <w:rFonts w:asciiTheme="minorHAnsi" w:hAnsiTheme="minorHAnsi" w:cstheme="minorHAnsi"/>
                <w:color w:val="000000" w:themeColor="text1"/>
                <w:kern w:val="1"/>
                <w:sz w:val="20"/>
                <w:szCs w:val="20"/>
                <w:lang w:eastAsia="hi-IN" w:bidi="hi-IN"/>
              </w:rPr>
              <w:t>ης ημεδαπής ή ισότιμο αλλοδαπής</w:t>
            </w:r>
          </w:p>
        </w:tc>
      </w:tr>
      <w:tr w:rsidR="007D56B3" w:rsidRPr="008050A6" w:rsidTr="005C2198">
        <w:trPr>
          <w:trHeight w:val="1556"/>
          <w:jc w:val="center"/>
        </w:trPr>
        <w:tc>
          <w:tcPr>
            <w:tcW w:w="1763" w:type="dxa"/>
            <w:tcBorders>
              <w:top w:val="single" w:sz="18" w:space="0" w:color="auto"/>
              <w:left w:val="single" w:sz="4" w:space="0" w:color="auto"/>
              <w:bottom w:val="single" w:sz="18" w:space="0" w:color="auto"/>
              <w:right w:val="single" w:sz="4" w:space="0" w:color="auto"/>
            </w:tcBorders>
            <w:shd w:val="clear" w:color="auto" w:fill="auto"/>
          </w:tcPr>
          <w:p w:rsidR="007D56B3" w:rsidRPr="008050A6" w:rsidRDefault="007D56B3" w:rsidP="000B7BB1">
            <w:pPr>
              <w:spacing w:after="0" w:line="240" w:lineRule="auto"/>
              <w:rPr>
                <w:rFonts w:asciiTheme="minorHAnsi" w:hAnsiTheme="minorHAnsi" w:cstheme="minorHAnsi"/>
                <w:b/>
                <w:kern w:val="1"/>
                <w:sz w:val="20"/>
                <w:szCs w:val="20"/>
                <w:lang w:eastAsia="hi-IN" w:bidi="hi-IN"/>
              </w:rPr>
            </w:pPr>
            <w:r w:rsidRPr="008050A6">
              <w:rPr>
                <w:rFonts w:asciiTheme="minorHAnsi" w:hAnsiTheme="minorHAnsi" w:cstheme="minorHAnsi"/>
                <w:b/>
                <w:kern w:val="1"/>
                <w:sz w:val="20"/>
                <w:szCs w:val="20"/>
                <w:lang w:eastAsia="hi-IN" w:bidi="hi-IN"/>
              </w:rPr>
              <w:t>ΠΡΟΣΘΕΤΑ ΠΡΟΣΟΝΤΑ Δ/ΝΣΗ ΩΔΕΙΟ</w:t>
            </w:r>
            <w:r w:rsidR="008050A6">
              <w:rPr>
                <w:rFonts w:asciiTheme="minorHAnsi" w:hAnsiTheme="minorHAnsi" w:cstheme="minorHAnsi"/>
                <w:b/>
                <w:kern w:val="1"/>
                <w:sz w:val="20"/>
                <w:szCs w:val="20"/>
                <w:lang w:eastAsia="hi-IN" w:bidi="hi-IN"/>
              </w:rPr>
              <w:t>Υ</w:t>
            </w:r>
          </w:p>
        </w:tc>
        <w:tc>
          <w:tcPr>
            <w:tcW w:w="8425" w:type="dxa"/>
            <w:tcBorders>
              <w:top w:val="single" w:sz="18" w:space="0" w:color="auto"/>
              <w:left w:val="single" w:sz="4" w:space="0" w:color="auto"/>
              <w:bottom w:val="single" w:sz="18" w:space="0" w:color="auto"/>
              <w:right w:val="single" w:sz="4" w:space="0" w:color="auto"/>
            </w:tcBorders>
            <w:shd w:val="clear" w:color="auto" w:fill="auto"/>
          </w:tcPr>
          <w:p w:rsidR="003F61C6" w:rsidRPr="008050A6" w:rsidRDefault="003F61C6" w:rsidP="003F61C6">
            <w:pPr>
              <w:spacing w:after="0" w:line="240" w:lineRule="auto"/>
              <w:jc w:val="both"/>
              <w:rPr>
                <w:rFonts w:asciiTheme="minorHAnsi" w:hAnsiTheme="minorHAnsi" w:cstheme="minorHAnsi"/>
                <w:kern w:val="3"/>
                <w:sz w:val="20"/>
                <w:szCs w:val="20"/>
                <w:lang w:eastAsia="hi-IN" w:bidi="hi-IN"/>
              </w:rPr>
            </w:pPr>
            <w:r w:rsidRPr="008050A6">
              <w:rPr>
                <w:rFonts w:asciiTheme="minorHAnsi" w:hAnsiTheme="minorHAnsi" w:cstheme="minorHAnsi"/>
                <w:kern w:val="3"/>
                <w:sz w:val="20"/>
                <w:szCs w:val="20"/>
                <w:lang w:eastAsia="hi-IN" w:bidi="hi-IN"/>
              </w:rPr>
              <w:t>Συμμετοχές σε Ορχήστρα υπό την αιγίδα έγκριτων φορέων.</w:t>
            </w:r>
          </w:p>
          <w:p w:rsidR="003F61C6" w:rsidRPr="008050A6" w:rsidRDefault="003F61C6" w:rsidP="003F61C6">
            <w:pPr>
              <w:spacing w:after="0" w:line="240" w:lineRule="auto"/>
              <w:jc w:val="both"/>
              <w:rPr>
                <w:rFonts w:asciiTheme="minorHAnsi" w:hAnsiTheme="minorHAnsi" w:cstheme="minorHAnsi"/>
                <w:kern w:val="3"/>
                <w:sz w:val="20"/>
                <w:szCs w:val="20"/>
                <w:lang w:eastAsia="hi-IN" w:bidi="hi-IN"/>
              </w:rPr>
            </w:pPr>
            <w:r w:rsidRPr="008050A6">
              <w:rPr>
                <w:rFonts w:asciiTheme="minorHAnsi" w:hAnsiTheme="minorHAnsi" w:cstheme="minorHAnsi"/>
                <w:kern w:val="3"/>
                <w:sz w:val="20"/>
                <w:szCs w:val="20"/>
                <w:lang w:eastAsia="hi-IN" w:bidi="hi-IN"/>
              </w:rPr>
              <w:t>Συμμετοχή ως Σολίστ σε επαγγελματικές εκδηλώσεις.</w:t>
            </w:r>
          </w:p>
          <w:p w:rsidR="003F61C6" w:rsidRPr="008050A6" w:rsidRDefault="003F61C6" w:rsidP="003F61C6">
            <w:pPr>
              <w:spacing w:after="0" w:line="240" w:lineRule="auto"/>
              <w:jc w:val="both"/>
              <w:rPr>
                <w:rFonts w:asciiTheme="minorHAnsi" w:hAnsiTheme="minorHAnsi" w:cstheme="minorHAnsi"/>
                <w:kern w:val="3"/>
                <w:sz w:val="20"/>
                <w:szCs w:val="20"/>
                <w:lang w:bidi="hi-IN"/>
              </w:rPr>
            </w:pPr>
            <w:r w:rsidRPr="008050A6">
              <w:rPr>
                <w:rFonts w:asciiTheme="minorHAnsi" w:hAnsiTheme="minorHAnsi" w:cstheme="minorHAnsi"/>
                <w:kern w:val="3"/>
                <w:sz w:val="20"/>
                <w:szCs w:val="20"/>
                <w:lang w:bidi="hi-IN"/>
              </w:rPr>
              <w:t>Συμμετοχές σε: συνέδρια, εκδόσεις, διαλέξεις - σεμινάρια, συγγραφή σχετικού βιβλίου, δημοσιεύσεις, μελέτες, άρθρα, ειδικά εκπαιδευτικά προγράμματα.</w:t>
            </w:r>
          </w:p>
          <w:p w:rsidR="003F61C6" w:rsidRPr="008050A6" w:rsidRDefault="003F61C6" w:rsidP="003F61C6">
            <w:pPr>
              <w:spacing w:after="0" w:line="240" w:lineRule="auto"/>
              <w:jc w:val="both"/>
              <w:rPr>
                <w:rFonts w:asciiTheme="minorHAnsi" w:hAnsiTheme="minorHAnsi" w:cstheme="minorHAnsi"/>
                <w:kern w:val="3"/>
                <w:sz w:val="20"/>
                <w:szCs w:val="20"/>
                <w:lang w:eastAsia="el-GR" w:bidi="hi-IN"/>
              </w:rPr>
            </w:pPr>
            <w:r w:rsidRPr="008050A6">
              <w:rPr>
                <w:rFonts w:asciiTheme="minorHAnsi" w:hAnsiTheme="minorHAnsi" w:cstheme="minorHAnsi"/>
                <w:kern w:val="3"/>
                <w:sz w:val="20"/>
                <w:szCs w:val="20"/>
                <w:lang w:eastAsia="el-GR" w:bidi="hi-IN"/>
              </w:rPr>
              <w:t>Ηχογραφήσεις- Δισκογραφία.</w:t>
            </w:r>
          </w:p>
          <w:p w:rsidR="003F61C6" w:rsidRPr="008050A6" w:rsidRDefault="003F61C6" w:rsidP="003F61C6">
            <w:pPr>
              <w:spacing w:after="0" w:line="240" w:lineRule="auto"/>
              <w:jc w:val="both"/>
              <w:rPr>
                <w:rFonts w:asciiTheme="minorHAnsi" w:hAnsiTheme="minorHAnsi" w:cstheme="minorHAnsi"/>
                <w:kern w:val="3"/>
                <w:sz w:val="20"/>
                <w:szCs w:val="20"/>
                <w:lang w:eastAsia="el-GR" w:bidi="hi-IN"/>
              </w:rPr>
            </w:pPr>
            <w:r w:rsidRPr="008050A6">
              <w:rPr>
                <w:rFonts w:asciiTheme="minorHAnsi" w:hAnsiTheme="minorHAnsi" w:cstheme="minorHAnsi"/>
                <w:kern w:val="3"/>
                <w:sz w:val="20"/>
                <w:szCs w:val="20"/>
                <w:lang w:eastAsia="el-GR" w:bidi="hi-IN"/>
              </w:rPr>
              <w:t>Ρεσιτάλ- συναυλίες μουσικής δωματίου.</w:t>
            </w:r>
          </w:p>
          <w:p w:rsidR="003F61C6" w:rsidRPr="008050A6" w:rsidRDefault="003F61C6" w:rsidP="003F61C6">
            <w:pPr>
              <w:spacing w:after="0" w:line="240" w:lineRule="auto"/>
              <w:jc w:val="both"/>
              <w:rPr>
                <w:rFonts w:asciiTheme="minorHAnsi" w:hAnsiTheme="minorHAnsi" w:cstheme="minorHAnsi"/>
                <w:kern w:val="3"/>
                <w:sz w:val="20"/>
                <w:szCs w:val="20"/>
                <w:lang w:eastAsia="el-GR" w:bidi="hi-IN"/>
              </w:rPr>
            </w:pPr>
            <w:r w:rsidRPr="008050A6">
              <w:rPr>
                <w:rFonts w:asciiTheme="minorHAnsi" w:hAnsiTheme="minorHAnsi" w:cstheme="minorHAnsi"/>
                <w:kern w:val="3"/>
                <w:sz w:val="20"/>
                <w:szCs w:val="20"/>
                <w:lang w:eastAsia="el-GR" w:bidi="hi-IN"/>
              </w:rPr>
              <w:t>Σεμινάρια παιδαγωγικής επιμόρφωσης – ημερίδες.</w:t>
            </w:r>
          </w:p>
          <w:p w:rsidR="003F61C6" w:rsidRPr="008050A6" w:rsidRDefault="003F61C6" w:rsidP="003F61C6">
            <w:pPr>
              <w:spacing w:after="0" w:line="240" w:lineRule="auto"/>
              <w:jc w:val="both"/>
              <w:rPr>
                <w:rFonts w:asciiTheme="minorHAnsi" w:hAnsiTheme="minorHAnsi" w:cstheme="minorHAnsi"/>
                <w:kern w:val="3"/>
                <w:sz w:val="20"/>
                <w:szCs w:val="20"/>
                <w:lang w:eastAsia="el-GR" w:bidi="hi-IN"/>
              </w:rPr>
            </w:pPr>
            <w:r w:rsidRPr="008050A6">
              <w:rPr>
                <w:rFonts w:asciiTheme="minorHAnsi" w:hAnsiTheme="minorHAnsi" w:cstheme="minorHAnsi"/>
                <w:kern w:val="3"/>
                <w:sz w:val="20"/>
                <w:szCs w:val="20"/>
                <w:lang w:eastAsia="el-GR" w:bidi="hi-IN"/>
              </w:rPr>
              <w:t>Απόφοιτοι σπουδαστές – εκπαιδευτικό έργο.</w:t>
            </w:r>
          </w:p>
          <w:p w:rsidR="00845C02" w:rsidRPr="008050A6" w:rsidRDefault="00845C02" w:rsidP="00845C02">
            <w:pPr>
              <w:spacing w:after="0" w:line="240" w:lineRule="auto"/>
              <w:jc w:val="both"/>
              <w:rPr>
                <w:rFonts w:asciiTheme="minorHAnsi" w:hAnsiTheme="minorHAnsi" w:cstheme="minorHAnsi"/>
                <w:kern w:val="1"/>
                <w:sz w:val="20"/>
                <w:szCs w:val="20"/>
                <w:lang w:eastAsia="hi-IN" w:bidi="hi-IN"/>
              </w:rPr>
            </w:pPr>
            <w:r w:rsidRPr="008050A6">
              <w:rPr>
                <w:rFonts w:asciiTheme="minorHAnsi" w:hAnsiTheme="minorHAnsi" w:cstheme="minorHAnsi"/>
                <w:kern w:val="1"/>
                <w:sz w:val="20"/>
                <w:szCs w:val="20"/>
                <w:lang w:eastAsia="hi-IN" w:bidi="hi-IN"/>
              </w:rPr>
              <w:t>Μεταπτυχιακοί τίτλοι σπουδών αναγνωρισμένων Πανεπιστημίων η άλλης ισότιμης ανώτατης σχολής εσωτερικού η εξωτερικού.</w:t>
            </w:r>
          </w:p>
        </w:tc>
      </w:tr>
    </w:tbl>
    <w:p w:rsidR="00ED7773" w:rsidRPr="008050A6" w:rsidRDefault="00ED7773" w:rsidP="00804C2D">
      <w:pPr>
        <w:rPr>
          <w:rFonts w:asciiTheme="minorHAnsi" w:hAnsiTheme="minorHAnsi" w:cstheme="minorHAnsi"/>
          <w:color w:val="FF0000"/>
          <w:sz w:val="20"/>
          <w:szCs w:val="20"/>
        </w:rPr>
      </w:pPr>
    </w:p>
    <w:p w:rsidR="00443523" w:rsidRPr="008050A6" w:rsidRDefault="00443523" w:rsidP="00443523">
      <w:pPr>
        <w:pStyle w:val="10"/>
        <w:spacing w:after="0" w:line="100" w:lineRule="atLeast"/>
        <w:jc w:val="both"/>
        <w:rPr>
          <w:rFonts w:asciiTheme="minorHAnsi" w:hAnsiTheme="minorHAnsi" w:cstheme="minorHAnsi"/>
          <w:color w:val="FF0000"/>
          <w:sz w:val="20"/>
          <w:szCs w:val="20"/>
        </w:rPr>
      </w:pPr>
    </w:p>
    <w:p w:rsidR="00325221" w:rsidRPr="008050A6" w:rsidRDefault="00325221" w:rsidP="00443523">
      <w:pPr>
        <w:pStyle w:val="10"/>
        <w:spacing w:after="0" w:line="100" w:lineRule="atLeast"/>
        <w:jc w:val="both"/>
        <w:rPr>
          <w:rFonts w:asciiTheme="minorHAnsi" w:hAnsiTheme="minorHAnsi" w:cstheme="minorHAnsi"/>
          <w:color w:val="FF0000"/>
          <w:sz w:val="20"/>
          <w:szCs w:val="20"/>
        </w:rPr>
      </w:pPr>
    </w:p>
    <w:p w:rsidR="00443523" w:rsidRPr="007E5549" w:rsidRDefault="00443523" w:rsidP="00443523">
      <w:pPr>
        <w:pStyle w:val="10"/>
        <w:spacing w:after="0" w:line="100" w:lineRule="atLeast"/>
        <w:jc w:val="center"/>
        <w:rPr>
          <w:rFonts w:asciiTheme="minorHAnsi" w:hAnsiTheme="minorHAnsi" w:cstheme="minorHAnsi"/>
          <w:b/>
          <w:sz w:val="20"/>
          <w:szCs w:val="20"/>
        </w:rPr>
      </w:pPr>
      <w:r w:rsidRPr="007E5549">
        <w:rPr>
          <w:rFonts w:asciiTheme="minorHAnsi" w:hAnsiTheme="minorHAnsi" w:cstheme="minorHAnsi"/>
          <w:b/>
          <w:sz w:val="20"/>
          <w:szCs w:val="20"/>
        </w:rPr>
        <w:t>ΔΙΚΑΙΟΛΟΓΗΤΙΚΑ</w:t>
      </w:r>
    </w:p>
    <w:p w:rsidR="00494052" w:rsidRPr="007E5549" w:rsidRDefault="00494052" w:rsidP="00443523">
      <w:pPr>
        <w:pStyle w:val="10"/>
        <w:spacing w:after="0" w:line="100" w:lineRule="atLeast"/>
        <w:jc w:val="center"/>
        <w:rPr>
          <w:rFonts w:asciiTheme="minorHAnsi" w:hAnsiTheme="minorHAnsi" w:cstheme="minorHAnsi"/>
          <w:b/>
          <w:sz w:val="20"/>
          <w:szCs w:val="20"/>
        </w:rPr>
      </w:pPr>
    </w:p>
    <w:p w:rsidR="007220E4" w:rsidRDefault="00494052" w:rsidP="00494052">
      <w:pPr>
        <w:spacing w:after="0" w:line="360" w:lineRule="auto"/>
        <w:jc w:val="both"/>
        <w:textAlignment w:val="baseline"/>
        <w:rPr>
          <w:rFonts w:asciiTheme="minorHAnsi" w:hAnsiTheme="minorHAnsi" w:cstheme="minorHAnsi"/>
          <w:sz w:val="20"/>
          <w:szCs w:val="20"/>
        </w:rPr>
      </w:pPr>
      <w:r w:rsidRPr="007E5549">
        <w:rPr>
          <w:rFonts w:asciiTheme="minorHAnsi" w:hAnsiTheme="minorHAnsi" w:cstheme="minorHAnsi"/>
          <w:sz w:val="20"/>
          <w:szCs w:val="20"/>
        </w:rPr>
        <w:t xml:space="preserve">Οι υποψήφιοι θα πρέπει να έχουν την Ελληνική ιθαγένεια και να έχουν ηλικία </w:t>
      </w:r>
      <w:r w:rsidR="00795583" w:rsidRPr="007E5549">
        <w:rPr>
          <w:rFonts w:asciiTheme="minorHAnsi" w:hAnsiTheme="minorHAnsi" w:cstheme="minorHAnsi"/>
          <w:sz w:val="20"/>
          <w:szCs w:val="20"/>
        </w:rPr>
        <w:t>18</w:t>
      </w:r>
      <w:r w:rsidRPr="007E5549">
        <w:rPr>
          <w:rFonts w:asciiTheme="minorHAnsi" w:hAnsiTheme="minorHAnsi" w:cstheme="minorHAnsi"/>
          <w:sz w:val="20"/>
          <w:szCs w:val="20"/>
        </w:rPr>
        <w:t xml:space="preserve"> ετών και άνω. Δηλώνουν συμμετοχή συμπληρώνοντας αίτηση στην οποία αναφέρουν ρητά τον κωδικό της θέσης που διεκδικούν. </w:t>
      </w:r>
    </w:p>
    <w:p w:rsidR="00795583" w:rsidRPr="007E5549" w:rsidRDefault="00795583" w:rsidP="00494052">
      <w:pPr>
        <w:spacing w:after="0" w:line="360" w:lineRule="auto"/>
        <w:jc w:val="both"/>
        <w:textAlignment w:val="baseline"/>
        <w:rPr>
          <w:rFonts w:asciiTheme="minorHAnsi" w:hAnsiTheme="minorHAnsi" w:cstheme="minorHAnsi"/>
          <w:b/>
          <w:sz w:val="20"/>
          <w:szCs w:val="20"/>
        </w:rPr>
      </w:pPr>
      <w:r w:rsidRPr="007E5549">
        <w:rPr>
          <w:rFonts w:asciiTheme="minorHAnsi" w:hAnsiTheme="minorHAnsi" w:cstheme="minorHAnsi"/>
          <w:b/>
          <w:sz w:val="20"/>
          <w:szCs w:val="20"/>
        </w:rPr>
        <w:t>Οι ενδιαφερόμενοι θα πρέπει να υποβάλλουν τα παρακάτω δικαιολογητικά:</w:t>
      </w:r>
    </w:p>
    <w:p w:rsidR="00795583" w:rsidRPr="007E5549" w:rsidRDefault="00795583" w:rsidP="00494052">
      <w:pPr>
        <w:spacing w:after="0" w:line="360" w:lineRule="auto"/>
        <w:jc w:val="both"/>
        <w:textAlignment w:val="baseline"/>
        <w:rPr>
          <w:rFonts w:asciiTheme="minorHAnsi" w:hAnsiTheme="minorHAnsi" w:cstheme="minorHAnsi"/>
          <w:sz w:val="20"/>
          <w:szCs w:val="20"/>
        </w:rPr>
      </w:pPr>
      <w:r w:rsidRPr="007E5549">
        <w:rPr>
          <w:rFonts w:asciiTheme="minorHAnsi" w:hAnsiTheme="minorHAnsi" w:cstheme="minorHAnsi"/>
          <w:sz w:val="20"/>
          <w:szCs w:val="20"/>
        </w:rPr>
        <w:t>1. Αίτηση συμμετοχής</w:t>
      </w:r>
    </w:p>
    <w:p w:rsidR="00494052" w:rsidRPr="007E5549" w:rsidRDefault="00795583"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2</w:t>
      </w:r>
      <w:r w:rsidR="00494052" w:rsidRPr="007E5549">
        <w:rPr>
          <w:rFonts w:asciiTheme="minorHAnsi" w:hAnsiTheme="minorHAnsi" w:cstheme="minorHAnsi"/>
          <w:kern w:val="1"/>
          <w:sz w:val="20"/>
          <w:szCs w:val="20"/>
          <w:lang w:eastAsia="hi-IN" w:bidi="hi-IN"/>
        </w:rPr>
        <w:t>. Φωτοαντίγραφο των δύο όψεων του ατομικού δελτίου ταυτότητας</w:t>
      </w:r>
    </w:p>
    <w:p w:rsidR="00494052" w:rsidRPr="007E5549" w:rsidRDefault="00795583" w:rsidP="00494052">
      <w:pPr>
        <w:spacing w:after="0" w:line="360" w:lineRule="auto"/>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3</w:t>
      </w:r>
      <w:r w:rsidR="00494052" w:rsidRPr="007E5549">
        <w:rPr>
          <w:rFonts w:asciiTheme="minorHAnsi" w:hAnsiTheme="minorHAnsi" w:cstheme="minorHAnsi"/>
          <w:kern w:val="1"/>
          <w:sz w:val="20"/>
          <w:szCs w:val="20"/>
          <w:lang w:eastAsia="hi-IN" w:bidi="hi-IN"/>
        </w:rPr>
        <w:t xml:space="preserve">.Φωτοαντίγραφο των τίτλων των σπουδών τους συμπεριλαμβανομένης και της επιμόρφωσης. Σε περίπτωση πτυχίου ή τίτλου σπουδών της αλλοδαπής, επίσημη μετάφραση αυτού στην ελληνική γλώσσα, όπως ορίζουν οι κείμενες διατάξεις ( άρθρο 29 ΠΔ 50/2001). </w:t>
      </w:r>
    </w:p>
    <w:p w:rsidR="002C2D66" w:rsidRDefault="00795583" w:rsidP="00494052">
      <w:pPr>
        <w:autoSpaceDE w:val="0"/>
        <w:spacing w:after="0" w:line="360" w:lineRule="auto"/>
        <w:contextualSpacing/>
        <w:jc w:val="both"/>
        <w:rPr>
          <w:rFonts w:asciiTheme="minorHAnsi" w:eastAsia="Calibri" w:hAnsiTheme="minorHAnsi" w:cstheme="minorHAnsi"/>
          <w:kern w:val="1"/>
          <w:sz w:val="20"/>
          <w:szCs w:val="20"/>
          <w:lang w:eastAsia="en-US" w:bidi="hi-IN"/>
        </w:rPr>
      </w:pPr>
      <w:r w:rsidRPr="007E5549">
        <w:rPr>
          <w:rFonts w:asciiTheme="minorHAnsi" w:hAnsiTheme="minorHAnsi" w:cstheme="minorHAnsi"/>
          <w:kern w:val="1"/>
          <w:sz w:val="20"/>
          <w:szCs w:val="20"/>
          <w:lang w:eastAsia="hi-IN" w:bidi="hi-IN"/>
        </w:rPr>
        <w:t>4</w:t>
      </w:r>
      <w:r w:rsidR="00494052" w:rsidRPr="007E5549">
        <w:rPr>
          <w:rFonts w:asciiTheme="minorHAnsi" w:hAnsiTheme="minorHAnsi" w:cstheme="minorHAnsi"/>
          <w:kern w:val="1"/>
          <w:sz w:val="20"/>
          <w:szCs w:val="20"/>
          <w:lang w:eastAsia="hi-IN" w:bidi="hi-IN"/>
        </w:rPr>
        <w:t>. Βεβαίωση προϋπηρεσίας στο αντικείμενο.</w:t>
      </w:r>
      <w:r w:rsidR="00494052" w:rsidRPr="007E5549">
        <w:rPr>
          <w:rFonts w:asciiTheme="minorHAnsi" w:eastAsia="Calibri" w:hAnsiTheme="minorHAnsi" w:cstheme="minorHAnsi"/>
          <w:b/>
          <w:kern w:val="1"/>
          <w:sz w:val="20"/>
          <w:szCs w:val="20"/>
          <w:lang w:eastAsia="en-US" w:bidi="hi-IN"/>
        </w:rPr>
        <w:t xml:space="preserve"> </w:t>
      </w:r>
      <w:r w:rsidR="00494052" w:rsidRPr="007E5549">
        <w:rPr>
          <w:rFonts w:asciiTheme="minorHAnsi" w:eastAsia="Calibri" w:hAnsiTheme="minorHAnsi" w:cstheme="minorHAnsi"/>
          <w:kern w:val="1"/>
          <w:sz w:val="20"/>
          <w:szCs w:val="20"/>
          <w:lang w:eastAsia="en-US" w:bidi="hi-IN"/>
        </w:rPr>
        <w:t xml:space="preserve">Ως διδακτική εμπειρία νοείται η απασχόληση με σχέση εργασίας ή σύμβαση έργου στα μουσικά ιδρύματα εποπτείας Υπουργείου Πολιτισμού, Παιδείας  και Θρησκευμάτων, σε καθήκοντα συναφή προς το αντικείμενο των προς πλήρωση θέσεων. </w:t>
      </w:r>
    </w:p>
    <w:p w:rsidR="00494052" w:rsidRPr="007E5549" w:rsidRDefault="00494052" w:rsidP="00494052">
      <w:pPr>
        <w:autoSpaceDE w:val="0"/>
        <w:spacing w:after="0" w:line="360" w:lineRule="auto"/>
        <w:contextualSpacing/>
        <w:jc w:val="both"/>
        <w:rPr>
          <w:rFonts w:asciiTheme="minorHAnsi" w:eastAsia="Calibri" w:hAnsiTheme="minorHAnsi" w:cstheme="minorHAnsi"/>
          <w:b/>
          <w:kern w:val="1"/>
          <w:sz w:val="20"/>
          <w:szCs w:val="20"/>
          <w:lang w:eastAsia="en-US" w:bidi="hi-IN"/>
        </w:rPr>
      </w:pPr>
      <w:r w:rsidRPr="007E5549">
        <w:rPr>
          <w:rFonts w:asciiTheme="minorHAnsi" w:eastAsia="Calibri" w:hAnsiTheme="minorHAnsi" w:cstheme="minorHAnsi"/>
          <w:b/>
          <w:kern w:val="1"/>
          <w:sz w:val="20"/>
          <w:szCs w:val="20"/>
          <w:lang w:eastAsia="en-US" w:bidi="hi-IN"/>
        </w:rPr>
        <w:t>ΕΠ</w:t>
      </w:r>
      <w:r w:rsidR="00871AE4">
        <w:rPr>
          <w:rFonts w:asciiTheme="minorHAnsi" w:eastAsia="Calibri" w:hAnsiTheme="minorHAnsi" w:cstheme="minorHAnsi"/>
          <w:b/>
          <w:kern w:val="1"/>
          <w:sz w:val="20"/>
          <w:szCs w:val="20"/>
          <w:lang w:eastAsia="en-US" w:bidi="hi-IN"/>
        </w:rPr>
        <w:t>ΙΣΗΜΑΝΣΗ:Η</w:t>
      </w:r>
      <w:r w:rsidRPr="007E5549">
        <w:rPr>
          <w:rFonts w:asciiTheme="minorHAnsi" w:eastAsia="Calibri" w:hAnsiTheme="minorHAnsi" w:cstheme="minorHAnsi"/>
          <w:b/>
          <w:kern w:val="1"/>
          <w:sz w:val="20"/>
          <w:szCs w:val="20"/>
          <w:lang w:eastAsia="en-US" w:bidi="hi-IN"/>
        </w:rPr>
        <w:t xml:space="preserve"> εμπειρία λαμβάνεται υπόψη μετά τη λήψη του βασικού τίτλου σπουδών με τον οποίο οι υποψήφιοι μετέχουν στη διαδικασία επιλογής. </w:t>
      </w:r>
    </w:p>
    <w:p w:rsidR="00494052" w:rsidRPr="007E5549" w:rsidRDefault="00494052" w:rsidP="00494052">
      <w:pPr>
        <w:suppressAutoHyphens w:val="0"/>
        <w:autoSpaceDE w:val="0"/>
        <w:autoSpaceDN w:val="0"/>
        <w:adjustRightInd w:val="0"/>
        <w:spacing w:after="0" w:line="360" w:lineRule="auto"/>
        <w:jc w:val="both"/>
        <w:rPr>
          <w:rFonts w:asciiTheme="minorHAnsi" w:eastAsia="Calibri" w:hAnsiTheme="minorHAnsi" w:cstheme="minorHAnsi"/>
          <w:kern w:val="1"/>
          <w:sz w:val="20"/>
          <w:szCs w:val="20"/>
          <w:lang w:eastAsia="en-US" w:bidi="hi-IN"/>
        </w:rPr>
      </w:pPr>
      <w:r w:rsidRPr="007E5549">
        <w:rPr>
          <w:rFonts w:asciiTheme="minorHAnsi" w:hAnsiTheme="minorHAnsi" w:cstheme="minorHAnsi"/>
          <w:kern w:val="1"/>
          <w:sz w:val="20"/>
          <w:szCs w:val="20"/>
          <w:lang w:eastAsia="hi-IN" w:bidi="hi-IN"/>
        </w:rPr>
        <w:t>Αποδεικτικά καλλιτεχνικής εμπειρίας στο αντικείμενο της ειδικότητας. Πλήρης φάκελος επαγγελματικών καλλιτεχνικών δραστηριοτήτων. Καλλιτεχνικές δραστηριότητες για τις οποίες δεν κατατίθενται αποδεικτικά στοιχεία όπως φωτοαντίγραφα από προγράμματα παραστάσεων (με σημειωμένες τις αναφορές στον υποψήφιο), κ.λπ., δεν θα λαμβάνονται υπόψη.</w:t>
      </w:r>
    </w:p>
    <w:p w:rsidR="00494052" w:rsidRPr="007E5549" w:rsidRDefault="00795583" w:rsidP="00494052">
      <w:pPr>
        <w:spacing w:after="0" w:line="360" w:lineRule="auto"/>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5</w:t>
      </w:r>
      <w:r w:rsidR="00494052" w:rsidRPr="007E5549">
        <w:rPr>
          <w:rFonts w:asciiTheme="minorHAnsi" w:hAnsiTheme="minorHAnsi" w:cstheme="minorHAnsi"/>
          <w:kern w:val="1"/>
          <w:sz w:val="20"/>
          <w:szCs w:val="20"/>
          <w:lang w:eastAsia="hi-IN" w:bidi="hi-IN"/>
        </w:rPr>
        <w:t>. Πιστοποιητικό οικογενειακής κατάστασης τελευταίου τριμήνου.</w:t>
      </w:r>
    </w:p>
    <w:p w:rsidR="00494052" w:rsidRPr="007E5549" w:rsidRDefault="00795583"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6</w:t>
      </w:r>
      <w:r w:rsidR="00494052" w:rsidRPr="007E5549">
        <w:rPr>
          <w:rFonts w:asciiTheme="minorHAnsi" w:hAnsiTheme="minorHAnsi" w:cstheme="minorHAnsi"/>
          <w:kern w:val="1"/>
          <w:sz w:val="20"/>
          <w:szCs w:val="20"/>
          <w:lang w:eastAsia="hi-IN" w:bidi="hi-IN"/>
        </w:rPr>
        <w:t xml:space="preserve">. Αποδεικτικό προστατευόμενου μέλους ΑΜΕΑ.  Βεβαίωση σπουδών τέκνου. </w:t>
      </w:r>
    </w:p>
    <w:p w:rsidR="00494052" w:rsidRPr="007E5549" w:rsidRDefault="00795583"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7</w:t>
      </w:r>
      <w:r w:rsidR="00494052" w:rsidRPr="007E5549">
        <w:rPr>
          <w:rFonts w:asciiTheme="minorHAnsi" w:hAnsiTheme="minorHAnsi" w:cstheme="minorHAnsi"/>
          <w:kern w:val="1"/>
          <w:sz w:val="20"/>
          <w:szCs w:val="20"/>
          <w:lang w:eastAsia="hi-IN" w:bidi="hi-IN"/>
        </w:rPr>
        <w:t>. Βεβαίωση ανεργίας από τον ΟΑΕΔ πρόσφατης έκδοσης. Αποκλείεται η απόδειξη με υποβολή Υπεύθυνης Δήλωσης και κάρτας ανεργίας.</w:t>
      </w:r>
    </w:p>
    <w:p w:rsidR="00494052" w:rsidRPr="007E5549" w:rsidRDefault="00795583"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8</w:t>
      </w:r>
      <w:r w:rsidR="00494052" w:rsidRPr="007E5549">
        <w:rPr>
          <w:rFonts w:asciiTheme="minorHAnsi" w:hAnsiTheme="minorHAnsi" w:cstheme="minorHAnsi"/>
          <w:kern w:val="1"/>
          <w:sz w:val="20"/>
          <w:szCs w:val="20"/>
          <w:lang w:eastAsia="hi-IN" w:bidi="hi-IN"/>
        </w:rPr>
        <w:t>. Υπεύθυνη δήλωση του Ν. 1599/86 στην οποία να δηλώνεται:</w:t>
      </w:r>
    </w:p>
    <w:p w:rsidR="00494052" w:rsidRPr="007E5549" w:rsidRDefault="00494052"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b/>
          <w:kern w:val="1"/>
          <w:sz w:val="20"/>
          <w:szCs w:val="20"/>
          <w:lang w:eastAsia="hi-IN" w:bidi="hi-IN"/>
        </w:rPr>
        <w:lastRenderedPageBreak/>
        <w:t>Α</w:t>
      </w:r>
      <w:r w:rsidRPr="007E5549">
        <w:rPr>
          <w:rFonts w:asciiTheme="minorHAnsi" w:hAnsiTheme="minorHAnsi" w:cstheme="minorHAnsi"/>
          <w:kern w:val="1"/>
          <w:sz w:val="20"/>
          <w:szCs w:val="20"/>
          <w:lang w:eastAsia="hi-IN" w:bidi="hi-IN"/>
        </w:rPr>
        <w:t xml:space="preserve">. - </w:t>
      </w:r>
      <w:r w:rsidRPr="007E5549">
        <w:rPr>
          <w:rFonts w:asciiTheme="minorHAnsi" w:eastAsia="Calibri" w:hAnsiTheme="minorHAnsi" w:cstheme="minorHAnsi"/>
          <w:kern w:val="1"/>
          <w:sz w:val="20"/>
          <w:szCs w:val="20"/>
          <w:lang w:eastAsia="en-US" w:bidi="hi-IN"/>
        </w:rPr>
        <w:t>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rsidR="00494052" w:rsidRPr="007E5549" w:rsidRDefault="00494052" w:rsidP="00494052">
      <w:pPr>
        <w:autoSpaceDE w:val="0"/>
        <w:spacing w:after="0" w:line="360" w:lineRule="auto"/>
        <w:ind w:left="284"/>
        <w:contextualSpacing/>
        <w:jc w:val="both"/>
        <w:rPr>
          <w:rFonts w:asciiTheme="minorHAnsi" w:eastAsia="Calibri" w:hAnsiTheme="minorHAnsi" w:cstheme="minorHAnsi"/>
          <w:kern w:val="1"/>
          <w:sz w:val="20"/>
          <w:szCs w:val="20"/>
          <w:lang w:eastAsia="en-US" w:bidi="hi-IN"/>
        </w:rPr>
      </w:pPr>
      <w:r w:rsidRPr="007E5549">
        <w:rPr>
          <w:rFonts w:asciiTheme="minorHAnsi" w:eastAsia="Calibri" w:hAnsiTheme="minorHAnsi" w:cstheme="minorHAnsi"/>
          <w:kern w:val="1"/>
          <w:sz w:val="20"/>
          <w:szCs w:val="20"/>
          <w:lang w:eastAsia="en-US" w:bidi="hi-IN"/>
        </w:rPr>
        <w:t xml:space="preserve">-   Ότι δεν τελεί υπό απαγόρευση ή δικαστική αντίληψη και </w:t>
      </w:r>
    </w:p>
    <w:p w:rsidR="00494052" w:rsidRPr="007E5549" w:rsidRDefault="00494052" w:rsidP="00494052">
      <w:pPr>
        <w:autoSpaceDE w:val="0"/>
        <w:spacing w:after="0" w:line="360" w:lineRule="auto"/>
        <w:ind w:left="284"/>
        <w:contextualSpacing/>
        <w:jc w:val="both"/>
        <w:rPr>
          <w:rFonts w:asciiTheme="minorHAnsi" w:eastAsia="Calibri" w:hAnsiTheme="minorHAnsi" w:cstheme="minorHAnsi"/>
          <w:kern w:val="1"/>
          <w:sz w:val="20"/>
          <w:szCs w:val="20"/>
          <w:lang w:eastAsia="en-US" w:bidi="hi-IN"/>
        </w:rPr>
      </w:pPr>
      <w:r w:rsidRPr="007E5549">
        <w:rPr>
          <w:rFonts w:asciiTheme="minorHAnsi" w:eastAsia="Calibri" w:hAnsiTheme="minorHAnsi" w:cstheme="minorHAnsi"/>
          <w:kern w:val="1"/>
          <w:sz w:val="20"/>
          <w:szCs w:val="20"/>
          <w:lang w:eastAsia="en-US" w:bidi="hi-IN"/>
        </w:rPr>
        <w:t>-  Ότι δεν παραπέμφθηκε με τελεσίδικο Βούλευμα για κάποιο από τα αναφερόμενα στο άρθρο 22 του Π. Δ/</w:t>
      </w:r>
      <w:proofErr w:type="spellStart"/>
      <w:r w:rsidRPr="007E5549">
        <w:rPr>
          <w:rFonts w:asciiTheme="minorHAnsi" w:eastAsia="Calibri" w:hAnsiTheme="minorHAnsi" w:cstheme="minorHAnsi"/>
          <w:kern w:val="1"/>
          <w:sz w:val="20"/>
          <w:szCs w:val="20"/>
          <w:lang w:eastAsia="en-US" w:bidi="hi-IN"/>
        </w:rPr>
        <w:t>τος</w:t>
      </w:r>
      <w:proofErr w:type="spellEnd"/>
      <w:r w:rsidRPr="007E5549">
        <w:rPr>
          <w:rFonts w:asciiTheme="minorHAnsi" w:eastAsia="Calibri" w:hAnsiTheme="minorHAnsi" w:cstheme="minorHAnsi"/>
          <w:kern w:val="1"/>
          <w:sz w:val="20"/>
          <w:szCs w:val="20"/>
          <w:lang w:eastAsia="en-US" w:bidi="hi-IN"/>
        </w:rPr>
        <w:t xml:space="preserve">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rsidR="00494052" w:rsidRPr="007E5549" w:rsidRDefault="00494052"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eastAsia="Calibri" w:hAnsiTheme="minorHAnsi" w:cstheme="minorHAnsi"/>
          <w:b/>
          <w:kern w:val="1"/>
          <w:sz w:val="20"/>
          <w:szCs w:val="20"/>
          <w:lang w:eastAsia="en-US" w:bidi="hi-IN"/>
        </w:rPr>
        <w:t xml:space="preserve">Β.  - </w:t>
      </w:r>
      <w:r w:rsidRPr="007E5549">
        <w:rPr>
          <w:rFonts w:asciiTheme="minorHAnsi" w:hAnsiTheme="minorHAnsi" w:cstheme="minorHAnsi"/>
          <w:noProof/>
          <w:kern w:val="1"/>
          <w:sz w:val="20"/>
          <w:szCs w:val="20"/>
          <w:lang w:eastAsia="en-US" w:bidi="hi-IN"/>
        </w:rPr>
        <w:t xml:space="preserve"> απασχόληση σε Δημόσιο ή ιδιωτικό εκπαιδευτικό ίδρυμα (σχέση εργασίας</w:t>
      </w:r>
      <w:r w:rsidRPr="007E5549">
        <w:rPr>
          <w:rFonts w:asciiTheme="minorHAnsi" w:hAnsiTheme="minorHAnsi" w:cstheme="minorHAnsi"/>
          <w:kern w:val="1"/>
          <w:sz w:val="20"/>
          <w:szCs w:val="20"/>
          <w:lang w:eastAsia="hi-IN" w:bidi="hi-IN"/>
        </w:rPr>
        <w:t>).</w:t>
      </w:r>
    </w:p>
    <w:p w:rsidR="00494052" w:rsidRPr="007E5549" w:rsidRDefault="00494052" w:rsidP="00494052">
      <w:pPr>
        <w:autoSpaceDE w:val="0"/>
        <w:spacing w:after="0" w:line="360" w:lineRule="auto"/>
        <w:contextualSpacing/>
        <w:jc w:val="both"/>
        <w:rPr>
          <w:rFonts w:asciiTheme="minorHAnsi" w:hAnsiTheme="minorHAnsi" w:cstheme="minorHAnsi"/>
          <w:kern w:val="1"/>
          <w:sz w:val="20"/>
          <w:szCs w:val="20"/>
          <w:lang w:eastAsia="hi-IN" w:bidi="hi-IN"/>
        </w:rPr>
      </w:pPr>
      <w:r w:rsidRPr="007E5549">
        <w:rPr>
          <w:rFonts w:asciiTheme="minorHAnsi" w:hAnsiTheme="minorHAnsi" w:cstheme="minorHAnsi"/>
          <w:b/>
          <w:kern w:val="1"/>
          <w:sz w:val="20"/>
          <w:szCs w:val="20"/>
          <w:lang w:eastAsia="hi-IN" w:bidi="hi-IN"/>
        </w:rPr>
        <w:t xml:space="preserve">Γ.  - </w:t>
      </w:r>
      <w:r w:rsidRPr="007E5549">
        <w:rPr>
          <w:rFonts w:asciiTheme="minorHAnsi" w:hAnsiTheme="minorHAnsi" w:cstheme="minorHAnsi"/>
          <w:noProof/>
          <w:kern w:val="1"/>
          <w:sz w:val="20"/>
          <w:szCs w:val="20"/>
          <w:lang w:eastAsia="en-US" w:bidi="hi-IN"/>
        </w:rPr>
        <w:t>σε περίπτωση που κριθεί αναγκαία η εξ αποστάσεως διδασκαλία (e – learning), θα συμμετέχω σε αυτή ως εκπαιδευτής/τρια</w:t>
      </w:r>
      <w:r w:rsidRPr="007E5549">
        <w:rPr>
          <w:rFonts w:asciiTheme="minorHAnsi" w:hAnsiTheme="minorHAnsi" w:cstheme="minorHAnsi"/>
          <w:kern w:val="1"/>
          <w:sz w:val="20"/>
          <w:szCs w:val="20"/>
          <w:lang w:eastAsia="hi-IN" w:bidi="hi-IN"/>
        </w:rPr>
        <w:t>.</w:t>
      </w:r>
    </w:p>
    <w:p w:rsidR="00494052" w:rsidRPr="007E5549" w:rsidRDefault="00494052" w:rsidP="00494052">
      <w:pPr>
        <w:autoSpaceDE w:val="0"/>
        <w:spacing w:after="0" w:line="360" w:lineRule="auto"/>
        <w:contextualSpacing/>
        <w:jc w:val="both"/>
        <w:rPr>
          <w:rFonts w:asciiTheme="minorHAnsi" w:hAnsiTheme="minorHAnsi" w:cstheme="minorHAnsi"/>
          <w:b/>
          <w:kern w:val="1"/>
          <w:sz w:val="20"/>
          <w:szCs w:val="20"/>
          <w:lang w:eastAsia="hi-IN" w:bidi="hi-IN"/>
        </w:rPr>
      </w:pPr>
    </w:p>
    <w:p w:rsidR="00494052" w:rsidRPr="007E5549" w:rsidRDefault="00494052" w:rsidP="00494052">
      <w:pPr>
        <w:autoSpaceDE w:val="0"/>
        <w:spacing w:after="0" w:line="360" w:lineRule="auto"/>
        <w:contextualSpacing/>
        <w:jc w:val="both"/>
        <w:rPr>
          <w:rFonts w:asciiTheme="minorHAnsi" w:eastAsia="Calibri" w:hAnsiTheme="minorHAnsi" w:cstheme="minorHAnsi"/>
          <w:kern w:val="1"/>
          <w:sz w:val="20"/>
          <w:szCs w:val="20"/>
          <w:lang w:eastAsia="en-US" w:bidi="hi-IN"/>
        </w:rPr>
      </w:pPr>
      <w:r w:rsidRPr="007E5549">
        <w:rPr>
          <w:rFonts w:asciiTheme="minorHAnsi" w:eastAsia="Calibri" w:hAnsiTheme="minorHAnsi" w:cstheme="minorHAnsi"/>
          <w:kern w:val="1"/>
          <w:sz w:val="20"/>
          <w:szCs w:val="20"/>
          <w:lang w:eastAsia="en-US" w:bidi="hi-IN"/>
        </w:rPr>
        <w:t>Τα δικαιολογητικά προσκομίζονται με τη σειρά που εμφανίζονται στην ανακοίνωση και  γίνονται δεκτά, εφόσον κατατίθενται εμπρόθεσμα.</w:t>
      </w:r>
    </w:p>
    <w:p w:rsidR="00494052" w:rsidRPr="007E5549" w:rsidRDefault="00494052" w:rsidP="00494052">
      <w:pPr>
        <w:autoSpaceDE w:val="0"/>
        <w:spacing w:after="0" w:line="360" w:lineRule="auto"/>
        <w:contextualSpacing/>
        <w:jc w:val="both"/>
        <w:rPr>
          <w:rFonts w:asciiTheme="minorHAnsi" w:eastAsia="Calibri" w:hAnsiTheme="minorHAnsi" w:cstheme="minorHAnsi"/>
          <w:kern w:val="1"/>
          <w:sz w:val="20"/>
          <w:szCs w:val="20"/>
          <w:lang w:eastAsia="en-US" w:bidi="hi-IN"/>
        </w:rPr>
      </w:pPr>
    </w:p>
    <w:p w:rsidR="00494052" w:rsidRPr="007E5549" w:rsidRDefault="00494052" w:rsidP="00494052">
      <w:pPr>
        <w:spacing w:after="0" w:line="360" w:lineRule="auto"/>
        <w:ind w:left="1276"/>
        <w:jc w:val="center"/>
        <w:textAlignment w:val="baseline"/>
        <w:rPr>
          <w:rFonts w:asciiTheme="minorHAnsi" w:hAnsiTheme="minorHAnsi" w:cstheme="minorHAnsi"/>
          <w:b/>
          <w:sz w:val="20"/>
          <w:szCs w:val="20"/>
        </w:rPr>
      </w:pPr>
    </w:p>
    <w:tbl>
      <w:tblPr>
        <w:tblW w:w="8956"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494052" w:rsidRPr="007E5549" w:rsidTr="00DC6078">
        <w:trPr>
          <w:jc w:val="center"/>
        </w:trPr>
        <w:tc>
          <w:tcPr>
            <w:tcW w:w="8956" w:type="dxa"/>
            <w:shd w:val="clear" w:color="auto" w:fill="auto"/>
          </w:tcPr>
          <w:p w:rsidR="00494052" w:rsidRPr="007E5549" w:rsidRDefault="00494052" w:rsidP="00DC6078">
            <w:pPr>
              <w:autoSpaceDE w:val="0"/>
              <w:spacing w:line="360" w:lineRule="auto"/>
              <w:contextualSpacing/>
              <w:jc w:val="center"/>
              <w:rPr>
                <w:rFonts w:asciiTheme="minorHAnsi" w:hAnsiTheme="minorHAnsi" w:cstheme="minorHAnsi"/>
                <w:b/>
                <w:sz w:val="20"/>
                <w:szCs w:val="20"/>
              </w:rPr>
            </w:pPr>
            <w:r w:rsidRPr="007E5549">
              <w:rPr>
                <w:rFonts w:asciiTheme="minorHAnsi" w:hAnsiTheme="minorHAnsi" w:cstheme="minorHAnsi"/>
                <w:b/>
                <w:sz w:val="20"/>
                <w:szCs w:val="20"/>
              </w:rPr>
              <w:t>ΕΠΙΣΗΜΑΝΣΗ</w:t>
            </w:r>
          </w:p>
          <w:p w:rsidR="00494052" w:rsidRPr="007E5549" w:rsidRDefault="00494052" w:rsidP="00A07E61">
            <w:pPr>
              <w:autoSpaceDE w:val="0"/>
              <w:spacing w:line="360" w:lineRule="auto"/>
              <w:contextualSpacing/>
              <w:jc w:val="both"/>
              <w:rPr>
                <w:rFonts w:asciiTheme="minorHAnsi" w:eastAsia="Calibri" w:hAnsiTheme="minorHAnsi" w:cstheme="minorHAnsi"/>
                <w:sz w:val="20"/>
                <w:szCs w:val="20"/>
                <w:lang w:eastAsia="en-US"/>
              </w:rPr>
            </w:pPr>
            <w:r w:rsidRPr="007E5549">
              <w:rPr>
                <w:rFonts w:asciiTheme="minorHAnsi" w:hAnsiTheme="minorHAnsi" w:cstheme="minorHAnsi"/>
                <w:b/>
                <w:sz w:val="20"/>
                <w:szCs w:val="20"/>
              </w:rPr>
              <w:t>Οι υποψήφιοι που υπέβαλαν αίτηση το διδακτικό έτος 20</w:t>
            </w:r>
            <w:r w:rsidR="008112D9" w:rsidRPr="007E5549">
              <w:rPr>
                <w:rFonts w:asciiTheme="minorHAnsi" w:hAnsiTheme="minorHAnsi" w:cstheme="minorHAnsi"/>
                <w:b/>
                <w:sz w:val="20"/>
                <w:szCs w:val="20"/>
              </w:rPr>
              <w:t>2</w:t>
            </w:r>
            <w:r w:rsidR="00A07E61" w:rsidRPr="007E5549">
              <w:rPr>
                <w:rFonts w:asciiTheme="minorHAnsi" w:hAnsiTheme="minorHAnsi" w:cstheme="minorHAnsi"/>
                <w:b/>
                <w:sz w:val="20"/>
                <w:szCs w:val="20"/>
              </w:rPr>
              <w:t>2</w:t>
            </w:r>
            <w:r w:rsidRPr="007E5549">
              <w:rPr>
                <w:rFonts w:asciiTheme="minorHAnsi" w:hAnsiTheme="minorHAnsi" w:cstheme="minorHAnsi"/>
                <w:b/>
                <w:sz w:val="20"/>
                <w:szCs w:val="20"/>
              </w:rPr>
              <w:t>-202</w:t>
            </w:r>
            <w:r w:rsidR="00A07E61" w:rsidRPr="007E5549">
              <w:rPr>
                <w:rFonts w:asciiTheme="minorHAnsi" w:hAnsiTheme="minorHAnsi" w:cstheme="minorHAnsi"/>
                <w:b/>
                <w:sz w:val="20"/>
                <w:szCs w:val="20"/>
              </w:rPr>
              <w:t>3</w:t>
            </w:r>
            <w:r w:rsidRPr="007E5549">
              <w:rPr>
                <w:rFonts w:asciiTheme="minorHAnsi" w:hAnsiTheme="minorHAnsi" w:cstheme="minorHAnsi"/>
                <w:b/>
                <w:sz w:val="20"/>
                <w:szCs w:val="20"/>
              </w:rPr>
              <w:t xml:space="preserve"> και αξιολογήθηκαν, θα υποβάλλουν μόνο τα δικαιολογητικά </w:t>
            </w:r>
            <w:proofErr w:type="spellStart"/>
            <w:r w:rsidRPr="007E5549">
              <w:rPr>
                <w:rFonts w:asciiTheme="minorHAnsi" w:hAnsiTheme="minorHAnsi" w:cstheme="minorHAnsi"/>
                <w:b/>
                <w:sz w:val="20"/>
                <w:szCs w:val="20"/>
              </w:rPr>
              <w:t>Νο</w:t>
            </w:r>
            <w:proofErr w:type="spellEnd"/>
            <w:r w:rsidRPr="007E5549">
              <w:rPr>
                <w:rFonts w:asciiTheme="minorHAnsi" w:hAnsiTheme="minorHAnsi" w:cstheme="minorHAnsi"/>
                <w:b/>
                <w:sz w:val="20"/>
                <w:szCs w:val="20"/>
              </w:rPr>
              <w:t xml:space="preserve"> 5, 6, 7, και 8 καθώς και οποιοδήποτε δικαιολογητικό πιστοποιεί μεταβολή στοιχείων τους σε σχέση με τη προηγούμενη διδακτική περίοδο. Για τη βεβαίωση προϋπηρεσίας οι παραπάνω υποψήφιοι θα υποβάλλουν μόνο τα δικαιολογητικά προϋπηρεσίας που αποκτήθηκε από 1/09/20</w:t>
            </w:r>
            <w:r w:rsidR="008112D9" w:rsidRPr="007E5549">
              <w:rPr>
                <w:rFonts w:asciiTheme="minorHAnsi" w:hAnsiTheme="minorHAnsi" w:cstheme="minorHAnsi"/>
                <w:b/>
                <w:sz w:val="20"/>
                <w:szCs w:val="20"/>
              </w:rPr>
              <w:t>2</w:t>
            </w:r>
            <w:r w:rsidR="00A07E61" w:rsidRPr="007E5549">
              <w:rPr>
                <w:rFonts w:asciiTheme="minorHAnsi" w:hAnsiTheme="minorHAnsi" w:cstheme="minorHAnsi"/>
                <w:b/>
                <w:sz w:val="20"/>
                <w:szCs w:val="20"/>
              </w:rPr>
              <w:t>2</w:t>
            </w:r>
            <w:r w:rsidRPr="007E5549">
              <w:rPr>
                <w:rFonts w:asciiTheme="minorHAnsi" w:hAnsiTheme="minorHAnsi" w:cstheme="minorHAnsi"/>
                <w:b/>
                <w:sz w:val="20"/>
                <w:szCs w:val="20"/>
              </w:rPr>
              <w:t xml:space="preserve"> έως τη λήξη της προθεσμίας υποβολής αιτήσεων βάσει της παρούσας προκήρυξης</w:t>
            </w:r>
          </w:p>
        </w:tc>
      </w:tr>
    </w:tbl>
    <w:p w:rsidR="005250E7" w:rsidRPr="007E5549" w:rsidRDefault="005250E7" w:rsidP="00443523">
      <w:pPr>
        <w:pStyle w:val="10"/>
        <w:spacing w:after="0" w:line="100" w:lineRule="atLeast"/>
        <w:jc w:val="center"/>
        <w:rPr>
          <w:rFonts w:asciiTheme="minorHAnsi" w:hAnsiTheme="minorHAnsi" w:cstheme="minorHAnsi"/>
          <w:b/>
          <w:sz w:val="20"/>
          <w:szCs w:val="20"/>
        </w:rPr>
      </w:pPr>
    </w:p>
    <w:p w:rsidR="00C54EE1" w:rsidRPr="007E5549" w:rsidRDefault="00C54EE1" w:rsidP="00A361A0">
      <w:pPr>
        <w:autoSpaceDE w:val="0"/>
        <w:spacing w:after="0" w:line="240" w:lineRule="auto"/>
        <w:contextualSpacing/>
        <w:jc w:val="both"/>
        <w:rPr>
          <w:rFonts w:asciiTheme="minorHAnsi" w:eastAsia="Calibri" w:hAnsiTheme="minorHAnsi" w:cstheme="minorHAnsi"/>
          <w:sz w:val="20"/>
          <w:szCs w:val="20"/>
          <w:lang w:eastAsia="en-US"/>
        </w:rPr>
      </w:pPr>
    </w:p>
    <w:p w:rsidR="00A361A0" w:rsidRPr="007E5549" w:rsidRDefault="00A361A0" w:rsidP="00A361A0">
      <w:pPr>
        <w:autoSpaceDE w:val="0"/>
        <w:spacing w:after="0" w:line="240" w:lineRule="auto"/>
        <w:contextualSpacing/>
        <w:jc w:val="both"/>
        <w:rPr>
          <w:rFonts w:asciiTheme="minorHAnsi" w:eastAsia="Calibri" w:hAnsiTheme="minorHAnsi" w:cstheme="minorHAnsi"/>
          <w:sz w:val="20"/>
          <w:szCs w:val="20"/>
          <w:lang w:eastAsia="en-US"/>
        </w:rPr>
      </w:pPr>
    </w:p>
    <w:p w:rsidR="00443523" w:rsidRPr="007E5549" w:rsidRDefault="00443523" w:rsidP="00A361A0">
      <w:pPr>
        <w:autoSpaceDE w:val="0"/>
        <w:spacing w:after="0" w:line="240" w:lineRule="auto"/>
        <w:contextualSpacing/>
        <w:jc w:val="both"/>
        <w:rPr>
          <w:rFonts w:asciiTheme="minorHAnsi" w:eastAsia="Calibri" w:hAnsiTheme="minorHAnsi" w:cstheme="minorHAnsi"/>
          <w:sz w:val="20"/>
          <w:szCs w:val="20"/>
          <w:lang w:eastAsia="en-US"/>
        </w:rPr>
      </w:pPr>
    </w:p>
    <w:p w:rsidR="001E792B" w:rsidRPr="007E5549" w:rsidRDefault="001E792B" w:rsidP="00A361A0">
      <w:pPr>
        <w:spacing w:after="0" w:line="240" w:lineRule="auto"/>
        <w:rPr>
          <w:rFonts w:asciiTheme="minorHAnsi" w:hAnsiTheme="minorHAnsi" w:cstheme="minorHAnsi"/>
          <w:sz w:val="20"/>
          <w:szCs w:val="20"/>
        </w:rPr>
      </w:pPr>
    </w:p>
    <w:p w:rsidR="008112D9" w:rsidRPr="007E5549" w:rsidRDefault="008112D9" w:rsidP="00A361A0">
      <w:pPr>
        <w:spacing w:after="0" w:line="240" w:lineRule="auto"/>
        <w:rPr>
          <w:rFonts w:asciiTheme="minorHAnsi" w:hAnsiTheme="minorHAnsi" w:cstheme="minorHAnsi"/>
          <w:sz w:val="20"/>
          <w:szCs w:val="20"/>
        </w:rPr>
      </w:pPr>
    </w:p>
    <w:p w:rsidR="00317EAF" w:rsidRPr="007E5549" w:rsidRDefault="00317EAF" w:rsidP="00A361A0">
      <w:pPr>
        <w:spacing w:after="0" w:line="240" w:lineRule="auto"/>
        <w:rPr>
          <w:rFonts w:asciiTheme="minorHAnsi" w:hAnsiTheme="minorHAnsi" w:cstheme="minorHAnsi"/>
          <w:sz w:val="20"/>
          <w:szCs w:val="20"/>
        </w:rPr>
      </w:pPr>
    </w:p>
    <w:p w:rsidR="00317EAF" w:rsidRPr="007E5549" w:rsidRDefault="00317EAF" w:rsidP="00317EAF">
      <w:pPr>
        <w:pStyle w:val="10"/>
        <w:spacing w:after="0" w:line="100" w:lineRule="atLeast"/>
        <w:jc w:val="center"/>
        <w:rPr>
          <w:rFonts w:asciiTheme="minorHAnsi" w:hAnsiTheme="minorHAnsi" w:cstheme="minorHAnsi"/>
          <w:b/>
          <w:sz w:val="20"/>
          <w:szCs w:val="20"/>
        </w:rPr>
      </w:pPr>
      <w:r w:rsidRPr="007E5549">
        <w:rPr>
          <w:rFonts w:asciiTheme="minorHAnsi" w:hAnsiTheme="minorHAnsi" w:cstheme="minorHAnsi"/>
          <w:b/>
          <w:sz w:val="20"/>
          <w:szCs w:val="20"/>
        </w:rPr>
        <w:t>ΒΑΘΜΟΛΟΓΗΣΗ ΚΡΙΤΗΡΙΩΝ</w:t>
      </w:r>
    </w:p>
    <w:p w:rsidR="00923214" w:rsidRPr="007E5549" w:rsidRDefault="00923214" w:rsidP="00317EAF">
      <w:pPr>
        <w:pStyle w:val="10"/>
        <w:spacing w:after="0" w:line="100" w:lineRule="atLeast"/>
        <w:jc w:val="center"/>
        <w:rPr>
          <w:rFonts w:asciiTheme="minorHAnsi" w:hAnsiTheme="minorHAnsi" w:cstheme="minorHAnsi"/>
          <w:b/>
          <w:sz w:val="20"/>
          <w:szCs w:val="20"/>
        </w:rPr>
      </w:pPr>
    </w:p>
    <w:p w:rsidR="00317EAF" w:rsidRPr="007E5549" w:rsidRDefault="00317EAF" w:rsidP="00317EAF">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Η αξιολόγηση των υποψηφίων θα γίνει με βάση τον  παρακάτω πίνακα. Στην τελευταία στήλη παρουσιάζεται η βαρύτητα του κάθε άξονα κριτηρίων στην τελική βαθμολογία όλων των υποψηφίων.</w:t>
      </w:r>
    </w:p>
    <w:p w:rsidR="00C54EE1" w:rsidRPr="007E5549" w:rsidRDefault="00C54EE1" w:rsidP="00317EAF">
      <w:pPr>
        <w:spacing w:after="0" w:line="100" w:lineRule="atLeast"/>
        <w:textAlignment w:val="baseline"/>
        <w:rPr>
          <w:rFonts w:asciiTheme="minorHAnsi" w:hAnsiTheme="minorHAnsi" w:cstheme="minorHAnsi"/>
          <w:sz w:val="20"/>
          <w:szCs w:val="20"/>
        </w:rPr>
      </w:pPr>
    </w:p>
    <w:p w:rsidR="00317EAF" w:rsidRPr="007E5549" w:rsidRDefault="00317EAF" w:rsidP="00317EAF">
      <w:pPr>
        <w:spacing w:after="0" w:line="100" w:lineRule="atLeast"/>
        <w:textAlignment w:val="baseline"/>
        <w:rPr>
          <w:rFonts w:asciiTheme="minorHAnsi" w:hAnsiTheme="minorHAnsi" w:cstheme="minorHAnsi"/>
          <w:sz w:val="20"/>
          <w:szCs w:val="20"/>
        </w:rPr>
      </w:pPr>
    </w:p>
    <w:tbl>
      <w:tblPr>
        <w:tblW w:w="0" w:type="auto"/>
        <w:jc w:val="center"/>
        <w:tblInd w:w="-1399" w:type="dxa"/>
        <w:tblLayout w:type="fixed"/>
        <w:tblLook w:val="0000" w:firstRow="0" w:lastRow="0" w:firstColumn="0" w:lastColumn="0" w:noHBand="0" w:noVBand="0"/>
      </w:tblPr>
      <w:tblGrid>
        <w:gridCol w:w="2942"/>
        <w:gridCol w:w="4536"/>
        <w:gridCol w:w="1855"/>
      </w:tblGrid>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b/>
                <w:sz w:val="20"/>
                <w:szCs w:val="20"/>
              </w:rPr>
            </w:pPr>
            <w:r w:rsidRPr="007E5549">
              <w:rPr>
                <w:rFonts w:asciiTheme="minorHAnsi" w:hAnsiTheme="minorHAnsi" w:cstheme="minorHAnsi"/>
                <w:b/>
                <w:sz w:val="20"/>
                <w:szCs w:val="20"/>
              </w:rPr>
              <w:t>ΚΡΙΤΗΡΙΟ</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b/>
                <w:sz w:val="20"/>
                <w:szCs w:val="20"/>
              </w:rPr>
            </w:pPr>
            <w:r w:rsidRPr="007E5549">
              <w:rPr>
                <w:rFonts w:asciiTheme="minorHAnsi" w:hAnsiTheme="minorHAnsi" w:cstheme="minorHAnsi"/>
                <w:b/>
                <w:sz w:val="20"/>
                <w:szCs w:val="20"/>
              </w:rPr>
              <w:t>ΑΝΑΛΥΣΗ ΚΡΙΤΗΡΙΟΥ</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b/>
                <w:sz w:val="20"/>
                <w:szCs w:val="20"/>
              </w:rPr>
            </w:pPr>
            <w:r w:rsidRPr="007E5549">
              <w:rPr>
                <w:rFonts w:asciiTheme="minorHAnsi" w:hAnsiTheme="minorHAnsi" w:cstheme="minorHAnsi"/>
                <w:b/>
                <w:sz w:val="20"/>
                <w:szCs w:val="20"/>
              </w:rPr>
              <w:t>ΒΑΘΜΟΛΟΓΗΣΗ</w:t>
            </w: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Σπουδές</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 xml:space="preserve">Βασικές και παρεμφερείς καλλιτεχνικές σπουδές </w:t>
            </w:r>
          </w:p>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Σχετική Επιμόρφωση</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lang w:val="en-US"/>
              </w:rPr>
              <w:t>30</w:t>
            </w:r>
            <w:r w:rsidRPr="007E5549">
              <w:rPr>
                <w:rFonts w:asciiTheme="minorHAnsi" w:hAnsiTheme="minorHAnsi" w:cstheme="minorHAnsi"/>
                <w:sz w:val="20"/>
                <w:szCs w:val="20"/>
              </w:rPr>
              <w:t>%</w:t>
            </w: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Εμπειρία - Προϋπηρεσία</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Διδακτική Προϋπηρεσία-</w:t>
            </w:r>
          </w:p>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Προϋπηρεσία στο φορέα</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rPr>
              <w:t>25%</w:t>
            </w: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Καλλιτεχνικό έργο</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 xml:space="preserve"> Καλλιτεχνική δραστηριότητα</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lang w:val="en-US"/>
              </w:rPr>
              <w:t>1</w:t>
            </w:r>
            <w:r w:rsidRPr="007E5549">
              <w:rPr>
                <w:rFonts w:asciiTheme="minorHAnsi" w:hAnsiTheme="minorHAnsi" w:cstheme="minorHAnsi"/>
                <w:sz w:val="20"/>
                <w:szCs w:val="20"/>
              </w:rPr>
              <w:t>5%</w:t>
            </w:r>
          </w:p>
          <w:p w:rsidR="00494052" w:rsidRPr="007E5549" w:rsidRDefault="00494052" w:rsidP="00494052">
            <w:pPr>
              <w:spacing w:after="0" w:line="100" w:lineRule="atLeast"/>
              <w:textAlignment w:val="baseline"/>
              <w:rPr>
                <w:rFonts w:asciiTheme="minorHAnsi" w:hAnsiTheme="minorHAnsi" w:cstheme="minorHAnsi"/>
                <w:sz w:val="20"/>
                <w:szCs w:val="20"/>
              </w:rPr>
            </w:pP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Παιδαγωγικά και ειδικά προσόντα</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 xml:space="preserve">Παιδαγωγικά και εκπαιδευτικά προσόντα Παιδαγωγικές σπουδές &amp; επιμόρφωση Σεμινάρια. </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rPr>
              <w:t>8%</w:t>
            </w: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Ακρόαση</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Ακρόαση</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rPr>
              <w:t>2%</w:t>
            </w:r>
          </w:p>
          <w:p w:rsidR="00494052" w:rsidRPr="007E5549" w:rsidRDefault="00494052" w:rsidP="00494052">
            <w:pPr>
              <w:spacing w:after="0" w:line="100" w:lineRule="atLeast"/>
              <w:jc w:val="center"/>
              <w:textAlignment w:val="baseline"/>
              <w:rPr>
                <w:rFonts w:asciiTheme="minorHAnsi" w:hAnsiTheme="minorHAnsi" w:cstheme="minorHAnsi"/>
                <w:sz w:val="20"/>
                <w:szCs w:val="20"/>
              </w:rPr>
            </w:pPr>
          </w:p>
        </w:tc>
      </w:tr>
      <w:tr w:rsidR="00494052" w:rsidRPr="007E5549" w:rsidTr="00DC6078">
        <w:trPr>
          <w:jc w:val="center"/>
        </w:trPr>
        <w:tc>
          <w:tcPr>
            <w:tcW w:w="2942"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textAlignment w:val="baseline"/>
              <w:rPr>
                <w:rFonts w:asciiTheme="minorHAnsi" w:hAnsiTheme="minorHAnsi" w:cstheme="minorHAnsi"/>
                <w:sz w:val="20"/>
                <w:szCs w:val="20"/>
              </w:rPr>
            </w:pPr>
            <w:r w:rsidRPr="007E5549">
              <w:rPr>
                <w:rFonts w:asciiTheme="minorHAnsi" w:hAnsiTheme="minorHAnsi" w:cstheme="minorHAnsi"/>
                <w:sz w:val="20"/>
                <w:szCs w:val="20"/>
              </w:rPr>
              <w:t>Κοινωνικά, οικογενειακά και οικονομικά κριτήρια</w:t>
            </w:r>
          </w:p>
        </w:tc>
        <w:tc>
          <w:tcPr>
            <w:tcW w:w="4536"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 xml:space="preserve">Οικογενειακή κατάσταση (πολύτεκνος – </w:t>
            </w:r>
            <w:proofErr w:type="spellStart"/>
            <w:r w:rsidRPr="007E5549">
              <w:rPr>
                <w:rFonts w:asciiTheme="minorHAnsi" w:hAnsiTheme="minorHAnsi" w:cstheme="minorHAnsi"/>
                <w:sz w:val="20"/>
                <w:szCs w:val="20"/>
              </w:rPr>
              <w:t>μονογονέας</w:t>
            </w:r>
            <w:proofErr w:type="spellEnd"/>
            <w:r w:rsidRPr="007E5549">
              <w:rPr>
                <w:rFonts w:asciiTheme="minorHAnsi" w:hAnsiTheme="minorHAnsi" w:cstheme="minorHAnsi"/>
                <w:sz w:val="20"/>
                <w:szCs w:val="20"/>
              </w:rPr>
              <w:t xml:space="preserve"> – γονέας – μέλος οικογένειας ΑΜΕΑ)</w:t>
            </w:r>
          </w:p>
          <w:p w:rsidR="00494052" w:rsidRPr="007E5549" w:rsidRDefault="00494052" w:rsidP="00494052">
            <w:pPr>
              <w:spacing w:after="0" w:line="100" w:lineRule="atLeast"/>
              <w:jc w:val="both"/>
              <w:textAlignment w:val="baseline"/>
              <w:rPr>
                <w:rFonts w:asciiTheme="minorHAnsi" w:hAnsiTheme="minorHAnsi" w:cstheme="minorHAnsi"/>
                <w:sz w:val="20"/>
                <w:szCs w:val="20"/>
              </w:rPr>
            </w:pPr>
            <w:r w:rsidRPr="007E5549">
              <w:rPr>
                <w:rFonts w:asciiTheme="minorHAnsi" w:hAnsiTheme="minorHAnsi" w:cstheme="minorHAnsi"/>
                <w:sz w:val="20"/>
                <w:szCs w:val="20"/>
              </w:rPr>
              <w:t>Χρόνος  Ανεργίας</w:t>
            </w:r>
          </w:p>
        </w:tc>
        <w:tc>
          <w:tcPr>
            <w:tcW w:w="1855" w:type="dxa"/>
            <w:tcBorders>
              <w:top w:val="single" w:sz="4" w:space="0" w:color="000000"/>
              <w:left w:val="single" w:sz="4" w:space="0" w:color="000000"/>
              <w:bottom w:val="single" w:sz="4" w:space="0" w:color="000000"/>
              <w:right w:val="single" w:sz="4" w:space="0" w:color="000000"/>
            </w:tcBorders>
          </w:tcPr>
          <w:p w:rsidR="00494052" w:rsidRPr="007E5549" w:rsidRDefault="00494052" w:rsidP="00494052">
            <w:pPr>
              <w:spacing w:after="0" w:line="100" w:lineRule="atLeast"/>
              <w:jc w:val="center"/>
              <w:textAlignment w:val="baseline"/>
              <w:rPr>
                <w:rFonts w:asciiTheme="minorHAnsi" w:hAnsiTheme="minorHAnsi" w:cstheme="minorHAnsi"/>
                <w:sz w:val="20"/>
                <w:szCs w:val="20"/>
              </w:rPr>
            </w:pPr>
            <w:r w:rsidRPr="007E5549">
              <w:rPr>
                <w:rFonts w:asciiTheme="minorHAnsi" w:hAnsiTheme="minorHAnsi" w:cstheme="minorHAnsi"/>
                <w:sz w:val="20"/>
                <w:szCs w:val="20"/>
              </w:rPr>
              <w:t>20%</w:t>
            </w:r>
          </w:p>
        </w:tc>
      </w:tr>
    </w:tbl>
    <w:p w:rsidR="003A6537" w:rsidRPr="007E5549" w:rsidRDefault="003A6537" w:rsidP="003A6537">
      <w:pPr>
        <w:spacing w:after="0" w:line="240" w:lineRule="auto"/>
        <w:jc w:val="both"/>
        <w:rPr>
          <w:rFonts w:asciiTheme="minorHAnsi" w:hAnsiTheme="minorHAnsi" w:cstheme="minorHAnsi"/>
          <w:b/>
          <w:sz w:val="20"/>
          <w:szCs w:val="20"/>
        </w:rPr>
      </w:pPr>
    </w:p>
    <w:p w:rsidR="00F84C96" w:rsidRPr="007E5549" w:rsidRDefault="00F84C96" w:rsidP="003A6537">
      <w:pPr>
        <w:spacing w:after="0" w:line="240" w:lineRule="auto"/>
        <w:jc w:val="both"/>
        <w:rPr>
          <w:rFonts w:asciiTheme="minorHAnsi" w:hAnsiTheme="minorHAnsi" w:cstheme="minorHAnsi"/>
          <w:b/>
          <w:sz w:val="20"/>
          <w:szCs w:val="20"/>
        </w:rPr>
      </w:pPr>
    </w:p>
    <w:p w:rsidR="00F84C96" w:rsidRPr="007E5549" w:rsidRDefault="00F84C96" w:rsidP="003A6537">
      <w:pPr>
        <w:spacing w:after="0" w:line="240" w:lineRule="auto"/>
        <w:jc w:val="both"/>
        <w:rPr>
          <w:rFonts w:asciiTheme="minorHAnsi" w:hAnsiTheme="minorHAnsi" w:cstheme="minorHAnsi"/>
          <w:b/>
          <w:sz w:val="20"/>
          <w:szCs w:val="20"/>
        </w:rPr>
      </w:pPr>
    </w:p>
    <w:p w:rsidR="00F84C96" w:rsidRPr="007E5549" w:rsidRDefault="00F84C96" w:rsidP="003A6537">
      <w:pPr>
        <w:spacing w:after="0" w:line="240" w:lineRule="auto"/>
        <w:jc w:val="both"/>
        <w:rPr>
          <w:rFonts w:asciiTheme="minorHAnsi" w:hAnsiTheme="minorHAnsi" w:cstheme="minorHAnsi"/>
          <w:b/>
          <w:sz w:val="20"/>
          <w:szCs w:val="20"/>
        </w:rPr>
      </w:pPr>
    </w:p>
    <w:p w:rsidR="00F84C96" w:rsidRPr="007E5549" w:rsidRDefault="00F84C96" w:rsidP="003A6537">
      <w:pPr>
        <w:spacing w:after="0" w:line="240" w:lineRule="auto"/>
        <w:jc w:val="both"/>
        <w:rPr>
          <w:rFonts w:asciiTheme="minorHAnsi" w:hAnsiTheme="minorHAnsi" w:cstheme="minorHAnsi"/>
          <w:b/>
          <w:sz w:val="20"/>
          <w:szCs w:val="20"/>
        </w:rPr>
      </w:pPr>
    </w:p>
    <w:p w:rsidR="00EE779C" w:rsidRPr="007E5549" w:rsidRDefault="00EE779C" w:rsidP="003A6537">
      <w:pPr>
        <w:spacing w:after="0" w:line="240" w:lineRule="auto"/>
        <w:jc w:val="both"/>
        <w:rPr>
          <w:rFonts w:asciiTheme="minorHAnsi" w:hAnsiTheme="minorHAnsi" w:cstheme="minorHAnsi"/>
          <w:b/>
          <w:sz w:val="20"/>
          <w:szCs w:val="20"/>
        </w:rPr>
      </w:pPr>
    </w:p>
    <w:p w:rsidR="009142A1" w:rsidRPr="007E5549" w:rsidRDefault="009142A1" w:rsidP="003A6537">
      <w:pPr>
        <w:spacing w:after="0" w:line="240" w:lineRule="auto"/>
        <w:jc w:val="both"/>
        <w:rPr>
          <w:rFonts w:asciiTheme="minorHAnsi" w:hAnsiTheme="minorHAnsi" w:cstheme="minorHAnsi"/>
          <w:b/>
          <w:sz w:val="20"/>
          <w:szCs w:val="20"/>
        </w:rPr>
      </w:pPr>
    </w:p>
    <w:p w:rsidR="00A00D61" w:rsidRPr="007E5549" w:rsidRDefault="00A00D61" w:rsidP="00A00D61">
      <w:pPr>
        <w:pStyle w:val="10"/>
        <w:autoSpaceDE w:val="0"/>
        <w:spacing w:after="0" w:line="100" w:lineRule="atLeast"/>
        <w:jc w:val="center"/>
        <w:textAlignment w:val="auto"/>
        <w:rPr>
          <w:rFonts w:asciiTheme="minorHAnsi" w:hAnsiTheme="minorHAnsi" w:cstheme="minorHAnsi"/>
          <w:b/>
          <w:sz w:val="20"/>
          <w:szCs w:val="20"/>
        </w:rPr>
      </w:pPr>
      <w:r w:rsidRPr="007E5549">
        <w:rPr>
          <w:rFonts w:asciiTheme="minorHAnsi" w:hAnsiTheme="minorHAnsi" w:cstheme="minorHAnsi"/>
          <w:b/>
          <w:sz w:val="20"/>
          <w:szCs w:val="20"/>
        </w:rPr>
        <w:t>ΕΠΙΛΟΓΗ - ΑΝΑΡΤΗΣΗ ΠΙΝΑΚΩΝ – ΥΠΟΒΟΛΗ ΕΝΣΤΑΣΕΩΝ</w:t>
      </w:r>
    </w:p>
    <w:p w:rsidR="00494052" w:rsidRPr="007E5549" w:rsidRDefault="00494052" w:rsidP="00A00D61">
      <w:pPr>
        <w:pStyle w:val="10"/>
        <w:autoSpaceDE w:val="0"/>
        <w:spacing w:after="0" w:line="100" w:lineRule="atLeast"/>
        <w:jc w:val="center"/>
        <w:textAlignment w:val="auto"/>
        <w:rPr>
          <w:rFonts w:asciiTheme="minorHAnsi" w:hAnsiTheme="minorHAnsi" w:cstheme="minorHAnsi"/>
          <w:b/>
          <w:sz w:val="20"/>
          <w:szCs w:val="20"/>
        </w:rPr>
      </w:pPr>
    </w:p>
    <w:p w:rsidR="00494052" w:rsidRPr="007E5549" w:rsidRDefault="00494052" w:rsidP="00494052">
      <w:pPr>
        <w:widowControl w:val="0"/>
        <w:overflowPunct w:val="0"/>
        <w:autoSpaceDE w:val="0"/>
        <w:autoSpaceDN w:val="0"/>
        <w:adjustRightInd w:val="0"/>
        <w:spacing w:after="0" w:line="360" w:lineRule="auto"/>
        <w:ind w:left="284"/>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 xml:space="preserve">Η επιλογή των υποψηφίων θα γίνει από το Διοικητικό Συμβούλιο της Επιχείρησης, μετά από σχετική εισήγηση της τριμελούς επιτροπής του άρθρου 4 του Π.Δ. 524/1980, ανάλογα με τη διαδικασία και τα κριτήρια </w:t>
      </w:r>
      <w:proofErr w:type="spellStart"/>
      <w:r w:rsidRPr="007E5549">
        <w:rPr>
          <w:rFonts w:asciiTheme="minorHAnsi" w:hAnsiTheme="minorHAnsi" w:cstheme="minorHAnsi"/>
          <w:kern w:val="1"/>
          <w:sz w:val="20"/>
          <w:szCs w:val="20"/>
          <w:lang w:eastAsia="hi-IN" w:bidi="hi-IN"/>
        </w:rPr>
        <w:t>μοριοδότησης</w:t>
      </w:r>
      <w:proofErr w:type="spellEnd"/>
      <w:r w:rsidRPr="007E5549">
        <w:rPr>
          <w:rFonts w:asciiTheme="minorHAnsi" w:hAnsiTheme="minorHAnsi" w:cstheme="minorHAnsi"/>
          <w:kern w:val="1"/>
          <w:sz w:val="20"/>
          <w:szCs w:val="20"/>
          <w:lang w:eastAsia="hi-IN" w:bidi="hi-IN"/>
        </w:rPr>
        <w:t xml:space="preserve"> που αναφέρονται στη παρούσα προκήρυξη.. Οι προσωρινοί πίνακες κατάταξης των υποψηφίων θα αναρτηθούν στον πίνακα ανακοινώσεων του Πολιτιστικού Κέντρου Θέρμης και στην ηλεκτρονική διεύθυνση της Δημοτικής Επιχείρησης </w:t>
      </w:r>
      <w:r w:rsidRPr="007E5549">
        <w:rPr>
          <w:rFonts w:asciiTheme="minorHAnsi" w:hAnsiTheme="minorHAnsi" w:cstheme="minorHAnsi"/>
          <w:kern w:val="1"/>
          <w:sz w:val="20"/>
          <w:szCs w:val="20"/>
          <w:u w:val="single"/>
          <w:lang w:val="en-US" w:eastAsia="hi-IN" w:bidi="hi-IN"/>
        </w:rPr>
        <w:t>www</w:t>
      </w:r>
      <w:r w:rsidRPr="007E5549">
        <w:rPr>
          <w:rFonts w:asciiTheme="minorHAnsi" w:hAnsiTheme="minorHAnsi" w:cstheme="minorHAnsi"/>
          <w:kern w:val="1"/>
          <w:sz w:val="20"/>
          <w:szCs w:val="20"/>
          <w:u w:val="single"/>
          <w:lang w:eastAsia="hi-IN" w:bidi="hi-IN"/>
        </w:rPr>
        <w:t>.</w:t>
      </w:r>
      <w:proofErr w:type="spellStart"/>
      <w:r w:rsidRPr="007E5549">
        <w:rPr>
          <w:rFonts w:asciiTheme="minorHAnsi" w:hAnsiTheme="minorHAnsi" w:cstheme="minorHAnsi"/>
          <w:kern w:val="1"/>
          <w:sz w:val="20"/>
          <w:szCs w:val="20"/>
          <w:u w:val="single"/>
          <w:lang w:val="en-US" w:eastAsia="hi-IN" w:bidi="hi-IN"/>
        </w:rPr>
        <w:t>deppath</w:t>
      </w:r>
      <w:proofErr w:type="spellEnd"/>
      <w:r w:rsidRPr="007E5549">
        <w:rPr>
          <w:rFonts w:asciiTheme="minorHAnsi" w:hAnsiTheme="minorHAnsi" w:cstheme="minorHAnsi"/>
          <w:kern w:val="1"/>
          <w:sz w:val="20"/>
          <w:szCs w:val="20"/>
          <w:u w:val="single"/>
          <w:lang w:eastAsia="hi-IN" w:bidi="hi-IN"/>
        </w:rPr>
        <w:t>.</w:t>
      </w:r>
      <w:r w:rsidRPr="007E5549">
        <w:rPr>
          <w:rFonts w:asciiTheme="minorHAnsi" w:hAnsiTheme="minorHAnsi" w:cstheme="minorHAnsi"/>
          <w:kern w:val="1"/>
          <w:sz w:val="20"/>
          <w:szCs w:val="20"/>
          <w:u w:val="single"/>
          <w:lang w:val="en-US" w:eastAsia="hi-IN" w:bidi="hi-IN"/>
        </w:rPr>
        <w:t>gr</w:t>
      </w:r>
      <w:r w:rsidRPr="007E5549">
        <w:rPr>
          <w:rFonts w:asciiTheme="minorHAnsi" w:hAnsiTheme="minorHAnsi" w:cstheme="minorHAnsi"/>
          <w:kern w:val="1"/>
          <w:sz w:val="20"/>
          <w:szCs w:val="20"/>
          <w:lang w:eastAsia="hi-IN" w:bidi="hi-IN"/>
        </w:rPr>
        <w:t>. Κατά των ανωτέρω πινάκων οι ενδιαφερόμενοι μπορούν να υποβάλουν ενστάσεις, μέσα σε αποκλειστική προθεσμία, η οποία λήγει μετά την πάροδο πέντε (5) ημερολογιακών ημερών από την ανάρτηση. Οι ενστάσεις θα εξεταστούν από την αρμόδια επιτροπή και η τελική απόφαση θα ληφθεί από το Διοικητικό Συμβούλιο.</w:t>
      </w:r>
    </w:p>
    <w:p w:rsidR="00F84C96" w:rsidRPr="007E5549" w:rsidRDefault="00F84C96" w:rsidP="00A00D61">
      <w:pPr>
        <w:autoSpaceDE w:val="0"/>
        <w:autoSpaceDN w:val="0"/>
        <w:spacing w:after="0" w:line="240" w:lineRule="auto"/>
        <w:jc w:val="both"/>
        <w:rPr>
          <w:rFonts w:asciiTheme="minorHAnsi" w:hAnsiTheme="minorHAnsi" w:cstheme="minorHAnsi"/>
          <w:b/>
          <w:sz w:val="20"/>
          <w:szCs w:val="20"/>
        </w:rPr>
      </w:pPr>
    </w:p>
    <w:p w:rsidR="00F84C96" w:rsidRPr="007E5549" w:rsidRDefault="00F84C96" w:rsidP="00A00D61">
      <w:pPr>
        <w:autoSpaceDE w:val="0"/>
        <w:autoSpaceDN w:val="0"/>
        <w:spacing w:after="0" w:line="240" w:lineRule="auto"/>
        <w:jc w:val="both"/>
        <w:rPr>
          <w:rFonts w:asciiTheme="minorHAnsi" w:hAnsiTheme="minorHAnsi" w:cstheme="minorHAnsi"/>
          <w:b/>
          <w:sz w:val="20"/>
          <w:szCs w:val="20"/>
        </w:rPr>
      </w:pPr>
    </w:p>
    <w:p w:rsidR="00B63072" w:rsidRPr="007E5549" w:rsidRDefault="00B63072" w:rsidP="00A00D61">
      <w:pPr>
        <w:autoSpaceDE w:val="0"/>
        <w:autoSpaceDN w:val="0"/>
        <w:spacing w:after="0" w:line="240" w:lineRule="auto"/>
        <w:jc w:val="both"/>
        <w:rPr>
          <w:rFonts w:asciiTheme="minorHAnsi" w:hAnsiTheme="minorHAnsi" w:cstheme="minorHAnsi"/>
          <w:b/>
          <w:sz w:val="20"/>
          <w:szCs w:val="20"/>
        </w:rPr>
      </w:pPr>
    </w:p>
    <w:p w:rsidR="00F03E6D" w:rsidRPr="007E5549" w:rsidRDefault="00F03E6D" w:rsidP="00584F49">
      <w:pPr>
        <w:autoSpaceDE w:val="0"/>
        <w:autoSpaceDN w:val="0"/>
        <w:spacing w:after="0" w:line="240" w:lineRule="auto"/>
        <w:jc w:val="center"/>
        <w:rPr>
          <w:rFonts w:asciiTheme="minorHAnsi" w:hAnsiTheme="minorHAnsi" w:cstheme="minorHAnsi"/>
          <w:b/>
          <w:sz w:val="20"/>
          <w:szCs w:val="20"/>
        </w:rPr>
      </w:pPr>
      <w:r w:rsidRPr="007E5549">
        <w:rPr>
          <w:rFonts w:asciiTheme="minorHAnsi" w:hAnsiTheme="minorHAnsi" w:cstheme="minorHAnsi"/>
          <w:b/>
          <w:sz w:val="20"/>
          <w:szCs w:val="20"/>
        </w:rPr>
        <w:t>ΟΡΟΙ ΑΠΑΣΧΟΛΗΣΗΣ</w:t>
      </w:r>
    </w:p>
    <w:p w:rsidR="00494052" w:rsidRPr="007E5549" w:rsidRDefault="00494052" w:rsidP="00584F49">
      <w:pPr>
        <w:autoSpaceDE w:val="0"/>
        <w:autoSpaceDN w:val="0"/>
        <w:spacing w:after="0" w:line="240" w:lineRule="auto"/>
        <w:jc w:val="center"/>
        <w:rPr>
          <w:rFonts w:asciiTheme="minorHAnsi" w:hAnsiTheme="minorHAnsi" w:cstheme="minorHAnsi"/>
          <w:b/>
          <w:sz w:val="20"/>
          <w:szCs w:val="20"/>
        </w:rPr>
      </w:pPr>
    </w:p>
    <w:p w:rsidR="00494052" w:rsidRPr="007E5549" w:rsidRDefault="00494052" w:rsidP="00494052">
      <w:pPr>
        <w:spacing w:after="0" w:line="360" w:lineRule="auto"/>
        <w:ind w:left="284"/>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Οι επιτυχόντες θα προσληφθούν μόνο εάν υπάρχει διαθεσιμότητα σπουδαστών στο αντικείμενο. Ο χώρος και ο χρόνος απασχόλησης (ώρες απασχόλησης ημερησίως) των προσληφθέντων, θα καθορισθεί ανά</w:t>
      </w:r>
      <w:r w:rsidR="000A543E" w:rsidRPr="007E5549">
        <w:rPr>
          <w:rFonts w:asciiTheme="minorHAnsi" w:hAnsiTheme="minorHAnsi" w:cstheme="minorHAnsi"/>
          <w:kern w:val="1"/>
          <w:sz w:val="20"/>
          <w:szCs w:val="20"/>
          <w:lang w:eastAsia="hi-IN" w:bidi="hi-IN"/>
        </w:rPr>
        <w:t>λ</w:t>
      </w:r>
      <w:r w:rsidR="00C87439" w:rsidRPr="007E5549">
        <w:rPr>
          <w:rFonts w:asciiTheme="minorHAnsi" w:hAnsiTheme="minorHAnsi" w:cstheme="minorHAnsi"/>
          <w:kern w:val="1"/>
          <w:sz w:val="20"/>
          <w:szCs w:val="20"/>
          <w:lang w:eastAsia="hi-IN" w:bidi="hi-IN"/>
        </w:rPr>
        <w:t xml:space="preserve">ογα με τις υπηρεσιακές ανάγκες </w:t>
      </w:r>
      <w:r w:rsidRPr="007E5549">
        <w:rPr>
          <w:rFonts w:asciiTheme="minorHAnsi" w:hAnsiTheme="minorHAnsi" w:cstheme="minorHAnsi"/>
          <w:kern w:val="1"/>
          <w:sz w:val="20"/>
          <w:szCs w:val="20"/>
          <w:lang w:eastAsia="hi-IN" w:bidi="hi-IN"/>
        </w:rPr>
        <w:t>και τη ζήτηση</w:t>
      </w:r>
      <w:r w:rsidR="00300071" w:rsidRPr="007E5549">
        <w:rPr>
          <w:rFonts w:asciiTheme="minorHAnsi" w:hAnsiTheme="minorHAnsi" w:cstheme="minorHAnsi"/>
          <w:kern w:val="1"/>
          <w:sz w:val="20"/>
          <w:szCs w:val="20"/>
          <w:lang w:eastAsia="hi-IN" w:bidi="hi-IN"/>
        </w:rPr>
        <w:t xml:space="preserve"> από τους ωφελούμενους χρήστες των υπηρεσιών</w:t>
      </w:r>
      <w:r w:rsidRPr="007E5549">
        <w:rPr>
          <w:rFonts w:asciiTheme="minorHAnsi" w:hAnsiTheme="minorHAnsi" w:cstheme="minorHAnsi"/>
          <w:kern w:val="1"/>
          <w:sz w:val="20"/>
          <w:szCs w:val="20"/>
          <w:lang w:eastAsia="hi-IN" w:bidi="hi-IN"/>
        </w:rPr>
        <w:t>, όπως αυτές θα διαμορφωθούν</w:t>
      </w:r>
      <w:r w:rsidR="00300071" w:rsidRPr="007E5549">
        <w:rPr>
          <w:rFonts w:asciiTheme="minorHAnsi" w:hAnsiTheme="minorHAnsi" w:cstheme="minorHAnsi"/>
          <w:kern w:val="1"/>
          <w:sz w:val="20"/>
          <w:szCs w:val="20"/>
          <w:lang w:eastAsia="hi-IN" w:bidi="hi-IN"/>
        </w:rPr>
        <w:t xml:space="preserve"> τελικά</w:t>
      </w:r>
      <w:r w:rsidRPr="007E5549">
        <w:rPr>
          <w:rFonts w:asciiTheme="minorHAnsi" w:hAnsiTheme="minorHAnsi" w:cstheme="minorHAnsi"/>
          <w:kern w:val="1"/>
          <w:sz w:val="20"/>
          <w:szCs w:val="20"/>
          <w:lang w:eastAsia="hi-IN" w:bidi="hi-IN"/>
        </w:rPr>
        <w:t>, ενώ θα πρέπει να τηρούνται αυστηρά οι ισχύουσες διατάξεις της εργατικής νομοθεσίας.</w:t>
      </w:r>
      <w:r w:rsidRPr="007E5549">
        <w:rPr>
          <w:rFonts w:asciiTheme="minorHAnsi" w:hAnsiTheme="minorHAnsi" w:cstheme="minorHAnsi"/>
          <w:noProof/>
          <w:kern w:val="1"/>
          <w:sz w:val="20"/>
          <w:szCs w:val="20"/>
          <w:lang w:eastAsia="en-US" w:bidi="hi-IN"/>
        </w:rPr>
        <w:t xml:space="preserve"> Σε περίπτωση που κριθεί αναγκαία η εξ αποστάσεως διδασκαλία (e – learning) οφείλου</w:t>
      </w:r>
      <w:r w:rsidR="00A51FAA" w:rsidRPr="007E5549">
        <w:rPr>
          <w:rFonts w:asciiTheme="minorHAnsi" w:hAnsiTheme="minorHAnsi" w:cstheme="minorHAnsi"/>
          <w:noProof/>
          <w:kern w:val="1"/>
          <w:sz w:val="20"/>
          <w:szCs w:val="20"/>
          <w:lang w:eastAsia="en-US" w:bidi="hi-IN"/>
        </w:rPr>
        <w:t>ν</w:t>
      </w:r>
      <w:r w:rsidRPr="007E5549">
        <w:rPr>
          <w:rFonts w:asciiTheme="minorHAnsi" w:hAnsiTheme="minorHAnsi" w:cstheme="minorHAnsi"/>
          <w:noProof/>
          <w:kern w:val="1"/>
          <w:sz w:val="20"/>
          <w:szCs w:val="20"/>
          <w:lang w:eastAsia="en-US" w:bidi="hi-IN"/>
        </w:rPr>
        <w:t xml:space="preserve"> να συμμετέχουν σε αυτή ως εκπαιδευτές/τριες</w:t>
      </w:r>
      <w:r w:rsidR="00A51FAA" w:rsidRPr="007E5549">
        <w:rPr>
          <w:rFonts w:asciiTheme="minorHAnsi" w:hAnsiTheme="minorHAnsi" w:cstheme="minorHAnsi"/>
          <w:noProof/>
          <w:kern w:val="1"/>
          <w:sz w:val="20"/>
          <w:szCs w:val="20"/>
          <w:lang w:eastAsia="en-US" w:bidi="hi-IN"/>
        </w:rPr>
        <w:t>.</w:t>
      </w:r>
    </w:p>
    <w:p w:rsidR="00494052" w:rsidRPr="007E5549" w:rsidRDefault="00494052" w:rsidP="00494052">
      <w:pPr>
        <w:spacing w:after="0" w:line="360" w:lineRule="auto"/>
        <w:ind w:left="1276"/>
        <w:jc w:val="both"/>
        <w:rPr>
          <w:rFonts w:asciiTheme="minorHAnsi" w:hAnsiTheme="minorHAnsi" w:cstheme="minorHAnsi"/>
          <w:kern w:val="1"/>
          <w:sz w:val="20"/>
          <w:szCs w:val="20"/>
          <w:lang w:eastAsia="hi-IN" w:bidi="hi-IN"/>
        </w:rPr>
      </w:pPr>
    </w:p>
    <w:p w:rsidR="00494052" w:rsidRPr="007E5549" w:rsidRDefault="00494052" w:rsidP="00494052">
      <w:pPr>
        <w:spacing w:after="0" w:line="360" w:lineRule="auto"/>
        <w:ind w:left="284"/>
        <w:jc w:val="both"/>
        <w:rPr>
          <w:rFonts w:asciiTheme="minorHAnsi" w:hAnsiTheme="minorHAnsi" w:cstheme="minorHAnsi"/>
          <w:kern w:val="1"/>
          <w:sz w:val="20"/>
          <w:szCs w:val="20"/>
          <w:lang w:eastAsia="hi-IN" w:bidi="hi-IN"/>
        </w:rPr>
      </w:pPr>
      <w:r w:rsidRPr="007E5549">
        <w:rPr>
          <w:rFonts w:asciiTheme="minorHAnsi" w:hAnsiTheme="minorHAnsi" w:cstheme="minorHAnsi"/>
          <w:kern w:val="1"/>
          <w:sz w:val="20"/>
          <w:szCs w:val="20"/>
          <w:lang w:eastAsia="hi-IN" w:bidi="hi-IN"/>
        </w:rPr>
        <w:t xml:space="preserve">Ειδικότερα οι προσληφθέντες δάσκαλοι υποχρεούνται να τηρούν τους όρους και τους κανονισμούς της σύμβασης εργασίας, καθώς και τα προγράμματα που θα συντάξουν οι αρμόδιοι, όσον αφορά στην κάλυψη των ωρών και του αντικειμένου που θα τους ανατεθεί, παρέχοντας στην Επιχείρηση το δικαίωμα κλήσης του επόμενου στον πίνακα </w:t>
      </w:r>
      <w:proofErr w:type="spellStart"/>
      <w:r w:rsidRPr="007E5549">
        <w:rPr>
          <w:rFonts w:asciiTheme="minorHAnsi" w:hAnsiTheme="minorHAnsi" w:cstheme="minorHAnsi"/>
          <w:kern w:val="1"/>
          <w:sz w:val="20"/>
          <w:szCs w:val="20"/>
          <w:lang w:eastAsia="hi-IN" w:bidi="hi-IN"/>
        </w:rPr>
        <w:t>μοριοδότησης</w:t>
      </w:r>
      <w:proofErr w:type="spellEnd"/>
      <w:r w:rsidRPr="007E5549">
        <w:rPr>
          <w:rFonts w:asciiTheme="minorHAnsi" w:hAnsiTheme="minorHAnsi" w:cstheme="minorHAnsi"/>
          <w:kern w:val="1"/>
          <w:sz w:val="20"/>
          <w:szCs w:val="20"/>
          <w:lang w:eastAsia="hi-IN" w:bidi="hi-IN"/>
        </w:rPr>
        <w:t>, σε περίπτωση που για οποιοδήποτε λόγο αδυνατούν να καλύψουν το ωρολόγιο πρόγραμμα.</w:t>
      </w:r>
    </w:p>
    <w:p w:rsidR="00B037A2" w:rsidRPr="007E5549" w:rsidRDefault="00B037A2" w:rsidP="00584F49">
      <w:pPr>
        <w:autoSpaceDE w:val="0"/>
        <w:autoSpaceDN w:val="0"/>
        <w:spacing w:after="0" w:line="240" w:lineRule="auto"/>
        <w:jc w:val="center"/>
        <w:rPr>
          <w:rFonts w:asciiTheme="minorHAnsi" w:hAnsiTheme="minorHAnsi" w:cstheme="minorHAnsi"/>
          <w:b/>
          <w:sz w:val="20"/>
          <w:szCs w:val="20"/>
        </w:rPr>
      </w:pPr>
    </w:p>
    <w:p w:rsidR="00397E45" w:rsidRDefault="00397E45" w:rsidP="00584F49">
      <w:pPr>
        <w:spacing w:after="0" w:line="240" w:lineRule="auto"/>
        <w:jc w:val="both"/>
        <w:rPr>
          <w:rFonts w:asciiTheme="minorHAnsi" w:hAnsiTheme="minorHAnsi" w:cstheme="minorHAnsi"/>
          <w:sz w:val="20"/>
          <w:szCs w:val="20"/>
        </w:rPr>
      </w:pPr>
    </w:p>
    <w:p w:rsidR="007220E4" w:rsidRDefault="007220E4" w:rsidP="00584F49">
      <w:pPr>
        <w:spacing w:after="0" w:line="240" w:lineRule="auto"/>
        <w:jc w:val="both"/>
        <w:rPr>
          <w:rFonts w:asciiTheme="minorHAnsi" w:hAnsiTheme="minorHAnsi" w:cstheme="minorHAnsi"/>
          <w:sz w:val="20"/>
          <w:szCs w:val="20"/>
        </w:rPr>
      </w:pPr>
    </w:p>
    <w:p w:rsidR="007220E4" w:rsidRDefault="007220E4" w:rsidP="00584F49">
      <w:pPr>
        <w:spacing w:after="0" w:line="240" w:lineRule="auto"/>
        <w:jc w:val="both"/>
        <w:rPr>
          <w:rFonts w:asciiTheme="minorHAnsi" w:hAnsiTheme="minorHAnsi" w:cstheme="minorHAnsi"/>
          <w:sz w:val="20"/>
          <w:szCs w:val="20"/>
        </w:rPr>
      </w:pPr>
    </w:p>
    <w:p w:rsidR="007220E4" w:rsidRPr="007E5549" w:rsidRDefault="007220E4" w:rsidP="00584F49">
      <w:pPr>
        <w:spacing w:after="0" w:line="240" w:lineRule="auto"/>
        <w:jc w:val="both"/>
        <w:rPr>
          <w:rFonts w:asciiTheme="minorHAnsi" w:hAnsiTheme="minorHAnsi" w:cstheme="minorHAnsi"/>
          <w:sz w:val="20"/>
          <w:szCs w:val="20"/>
        </w:rPr>
      </w:pPr>
    </w:p>
    <w:p w:rsidR="00397E45" w:rsidRPr="007E5549" w:rsidRDefault="00397E45" w:rsidP="00584F49">
      <w:pPr>
        <w:spacing w:after="0" w:line="240" w:lineRule="auto"/>
        <w:jc w:val="both"/>
        <w:rPr>
          <w:rFonts w:asciiTheme="minorHAnsi" w:hAnsiTheme="minorHAnsi" w:cstheme="minorHAnsi"/>
          <w:sz w:val="20"/>
          <w:szCs w:val="20"/>
        </w:rPr>
      </w:pPr>
    </w:p>
    <w:p w:rsidR="00584F49" w:rsidRPr="007E5549" w:rsidRDefault="00584F49" w:rsidP="00584F49">
      <w:pPr>
        <w:pStyle w:val="10"/>
        <w:spacing w:after="0" w:line="100" w:lineRule="atLeast"/>
        <w:jc w:val="center"/>
        <w:rPr>
          <w:rFonts w:asciiTheme="minorHAnsi" w:hAnsiTheme="minorHAnsi" w:cstheme="minorHAnsi"/>
          <w:b/>
          <w:bCs/>
          <w:sz w:val="20"/>
          <w:szCs w:val="20"/>
        </w:rPr>
      </w:pPr>
      <w:r w:rsidRPr="007E5549">
        <w:rPr>
          <w:rFonts w:asciiTheme="minorHAnsi" w:hAnsiTheme="minorHAnsi" w:cstheme="minorHAnsi"/>
          <w:b/>
          <w:bCs/>
          <w:sz w:val="20"/>
          <w:szCs w:val="20"/>
        </w:rPr>
        <w:t>ΠΡΟΘΕΣΜΙΑ ΚΑΙ ΤΟΠΟΣ ΥΠΟΒΟΛΗΣ ΑΙΤΗΣΕΩΝ</w:t>
      </w:r>
    </w:p>
    <w:p w:rsidR="00397E45" w:rsidRPr="007E5549" w:rsidRDefault="00397E45" w:rsidP="00584F49">
      <w:pPr>
        <w:pStyle w:val="10"/>
        <w:spacing w:after="0" w:line="100" w:lineRule="atLeast"/>
        <w:jc w:val="center"/>
        <w:rPr>
          <w:rFonts w:asciiTheme="minorHAnsi" w:hAnsiTheme="minorHAnsi" w:cstheme="minorHAnsi"/>
          <w:b/>
          <w:bCs/>
          <w:sz w:val="20"/>
          <w:szCs w:val="20"/>
        </w:rPr>
      </w:pPr>
    </w:p>
    <w:p w:rsidR="00494052" w:rsidRPr="007E5549" w:rsidRDefault="00494052" w:rsidP="00494052">
      <w:pPr>
        <w:autoSpaceDE w:val="0"/>
        <w:spacing w:after="0" w:line="360" w:lineRule="auto"/>
        <w:ind w:left="284"/>
        <w:jc w:val="both"/>
        <w:rPr>
          <w:rFonts w:asciiTheme="minorHAnsi" w:eastAsia="Calibri" w:hAnsiTheme="minorHAnsi" w:cstheme="minorHAnsi"/>
          <w:kern w:val="1"/>
          <w:sz w:val="20"/>
          <w:szCs w:val="20"/>
          <w:lang w:eastAsia="en-US" w:bidi="hi-IN"/>
        </w:rPr>
      </w:pPr>
      <w:r w:rsidRPr="007E5549">
        <w:rPr>
          <w:rFonts w:asciiTheme="minorHAnsi" w:hAnsiTheme="minorHAnsi" w:cstheme="minorHAnsi"/>
          <w:kern w:val="1"/>
          <w:sz w:val="20"/>
          <w:szCs w:val="20"/>
          <w:lang w:eastAsia="hi-IN" w:bidi="hi-IN"/>
        </w:rPr>
        <w:t xml:space="preserve">Οι υποψήφιοι </w:t>
      </w:r>
      <w:r w:rsidRPr="007E5549">
        <w:rPr>
          <w:rFonts w:asciiTheme="minorHAnsi" w:hAnsiTheme="minorHAnsi" w:cstheme="minorHAnsi"/>
          <w:bCs/>
          <w:kern w:val="1"/>
          <w:sz w:val="20"/>
          <w:szCs w:val="20"/>
          <w:lang w:eastAsia="hi-IN" w:bidi="hi-IN"/>
        </w:rPr>
        <w:t xml:space="preserve">μπορούν να αναζητήσουν </w:t>
      </w:r>
      <w:r w:rsidRPr="007E5549">
        <w:rPr>
          <w:rFonts w:asciiTheme="minorHAnsi" w:hAnsiTheme="minorHAnsi" w:cstheme="minorHAnsi"/>
          <w:kern w:val="1"/>
          <w:sz w:val="20"/>
          <w:szCs w:val="20"/>
          <w:lang w:eastAsia="hi-IN" w:bidi="hi-IN"/>
        </w:rPr>
        <w:t xml:space="preserve">την σχετική προκήρυξη, το έντυπο της αίτησης  και το έντυπο της υπεύθυνης δήλωσης στην ηλεκτρονική διεύθυνση της Δημοτικής Επιχείρησης </w:t>
      </w:r>
      <w:r w:rsidRPr="007E5549">
        <w:rPr>
          <w:rFonts w:asciiTheme="minorHAnsi" w:hAnsiTheme="minorHAnsi" w:cstheme="minorHAnsi"/>
          <w:kern w:val="1"/>
          <w:sz w:val="20"/>
          <w:szCs w:val="20"/>
          <w:u w:val="single"/>
          <w:lang w:val="en-US" w:eastAsia="hi-IN" w:bidi="hi-IN"/>
        </w:rPr>
        <w:t>www</w:t>
      </w:r>
      <w:r w:rsidRPr="007E5549">
        <w:rPr>
          <w:rFonts w:asciiTheme="minorHAnsi" w:hAnsiTheme="minorHAnsi" w:cstheme="minorHAnsi"/>
          <w:kern w:val="1"/>
          <w:sz w:val="20"/>
          <w:szCs w:val="20"/>
          <w:u w:val="single"/>
          <w:lang w:eastAsia="hi-IN" w:bidi="hi-IN"/>
        </w:rPr>
        <w:t>.</w:t>
      </w:r>
      <w:proofErr w:type="spellStart"/>
      <w:r w:rsidRPr="007E5549">
        <w:rPr>
          <w:rFonts w:asciiTheme="minorHAnsi" w:hAnsiTheme="minorHAnsi" w:cstheme="minorHAnsi"/>
          <w:kern w:val="1"/>
          <w:sz w:val="20"/>
          <w:szCs w:val="20"/>
          <w:u w:val="single"/>
          <w:lang w:val="en-US" w:eastAsia="hi-IN" w:bidi="hi-IN"/>
        </w:rPr>
        <w:t>deppath</w:t>
      </w:r>
      <w:proofErr w:type="spellEnd"/>
      <w:r w:rsidRPr="007E5549">
        <w:rPr>
          <w:rFonts w:asciiTheme="minorHAnsi" w:hAnsiTheme="minorHAnsi" w:cstheme="minorHAnsi"/>
          <w:kern w:val="1"/>
          <w:sz w:val="20"/>
          <w:szCs w:val="20"/>
          <w:u w:val="single"/>
          <w:lang w:eastAsia="hi-IN" w:bidi="hi-IN"/>
        </w:rPr>
        <w:t>.</w:t>
      </w:r>
      <w:r w:rsidRPr="007E5549">
        <w:rPr>
          <w:rFonts w:asciiTheme="minorHAnsi" w:hAnsiTheme="minorHAnsi" w:cstheme="minorHAnsi"/>
          <w:kern w:val="1"/>
          <w:sz w:val="20"/>
          <w:szCs w:val="20"/>
          <w:u w:val="single"/>
          <w:lang w:val="en-US" w:eastAsia="hi-IN" w:bidi="hi-IN"/>
        </w:rPr>
        <w:t>gr</w:t>
      </w:r>
      <w:r w:rsidRPr="007E5549">
        <w:rPr>
          <w:rFonts w:asciiTheme="minorHAnsi" w:hAnsiTheme="minorHAnsi" w:cstheme="minorHAnsi"/>
          <w:kern w:val="1"/>
          <w:sz w:val="20"/>
          <w:szCs w:val="20"/>
          <w:lang w:eastAsia="hi-IN" w:bidi="hi-IN"/>
        </w:rPr>
        <w:t xml:space="preserve"> ή να τα παραλάβουν από τα γραφεία της Δ.Ε.Π.Π.Α.Θ. (Δ/</w:t>
      </w:r>
      <w:proofErr w:type="spellStart"/>
      <w:r w:rsidRPr="007E5549">
        <w:rPr>
          <w:rFonts w:asciiTheme="minorHAnsi" w:hAnsiTheme="minorHAnsi" w:cstheme="minorHAnsi"/>
          <w:kern w:val="1"/>
          <w:sz w:val="20"/>
          <w:szCs w:val="20"/>
          <w:lang w:eastAsia="hi-IN" w:bidi="hi-IN"/>
        </w:rPr>
        <w:t>νσ</w:t>
      </w:r>
      <w:proofErr w:type="spellEnd"/>
      <w:r w:rsidRPr="007E5549">
        <w:rPr>
          <w:rFonts w:asciiTheme="minorHAnsi" w:hAnsiTheme="minorHAnsi" w:cstheme="minorHAnsi"/>
          <w:kern w:val="1"/>
          <w:sz w:val="20"/>
          <w:szCs w:val="20"/>
          <w:lang w:eastAsia="hi-IN" w:bidi="hi-IN"/>
        </w:rPr>
        <w:t xml:space="preserve">η: </w:t>
      </w:r>
      <w:proofErr w:type="spellStart"/>
      <w:r w:rsidRPr="007E5549">
        <w:rPr>
          <w:rFonts w:asciiTheme="minorHAnsi" w:hAnsiTheme="minorHAnsi" w:cstheme="minorHAnsi"/>
          <w:kern w:val="1"/>
          <w:sz w:val="20"/>
          <w:szCs w:val="20"/>
          <w:lang w:eastAsia="hi-IN" w:bidi="hi-IN"/>
        </w:rPr>
        <w:t>Καραολή</w:t>
      </w:r>
      <w:proofErr w:type="spellEnd"/>
      <w:r w:rsidRPr="007E5549">
        <w:rPr>
          <w:rFonts w:asciiTheme="minorHAnsi" w:hAnsiTheme="minorHAnsi" w:cstheme="minorHAnsi"/>
          <w:kern w:val="1"/>
          <w:sz w:val="20"/>
          <w:szCs w:val="20"/>
          <w:lang w:eastAsia="hi-IN" w:bidi="hi-IN"/>
        </w:rPr>
        <w:t xml:space="preserve"> -Δημητρίου &amp; Καπετάν </w:t>
      </w:r>
      <w:proofErr w:type="spellStart"/>
      <w:r w:rsidRPr="007E5549">
        <w:rPr>
          <w:rFonts w:asciiTheme="minorHAnsi" w:hAnsiTheme="minorHAnsi" w:cstheme="minorHAnsi"/>
          <w:kern w:val="1"/>
          <w:sz w:val="20"/>
          <w:szCs w:val="20"/>
          <w:lang w:eastAsia="hi-IN" w:bidi="hi-IN"/>
        </w:rPr>
        <w:t>Χάψα</w:t>
      </w:r>
      <w:proofErr w:type="spellEnd"/>
      <w:r w:rsidRPr="007E5549">
        <w:rPr>
          <w:rFonts w:asciiTheme="minorHAnsi" w:hAnsiTheme="minorHAnsi" w:cstheme="minorHAnsi"/>
          <w:kern w:val="1"/>
          <w:sz w:val="20"/>
          <w:szCs w:val="20"/>
          <w:lang w:eastAsia="hi-IN" w:bidi="hi-IN"/>
        </w:rPr>
        <w:t xml:space="preserve">, </w:t>
      </w:r>
      <w:proofErr w:type="spellStart"/>
      <w:r w:rsidRPr="007E5549">
        <w:rPr>
          <w:rFonts w:asciiTheme="minorHAnsi" w:hAnsiTheme="minorHAnsi" w:cstheme="minorHAnsi"/>
          <w:kern w:val="1"/>
          <w:sz w:val="20"/>
          <w:szCs w:val="20"/>
          <w:lang w:eastAsia="hi-IN" w:bidi="hi-IN"/>
        </w:rPr>
        <w:t>τηλ</w:t>
      </w:r>
      <w:proofErr w:type="spellEnd"/>
      <w:r w:rsidRPr="007E5549">
        <w:rPr>
          <w:rFonts w:asciiTheme="minorHAnsi" w:hAnsiTheme="minorHAnsi" w:cstheme="minorHAnsi"/>
          <w:kern w:val="1"/>
          <w:sz w:val="20"/>
          <w:szCs w:val="20"/>
          <w:lang w:eastAsia="hi-IN" w:bidi="hi-IN"/>
        </w:rPr>
        <w:t>. 2310.463423) καθημερινά Δευτέρα-Παρασκευή και ώρες από 09.00π.μ. έως 1</w:t>
      </w:r>
      <w:r w:rsidR="008112D9" w:rsidRPr="007E5549">
        <w:rPr>
          <w:rFonts w:asciiTheme="minorHAnsi" w:hAnsiTheme="minorHAnsi" w:cstheme="minorHAnsi"/>
          <w:kern w:val="1"/>
          <w:sz w:val="20"/>
          <w:szCs w:val="20"/>
          <w:lang w:eastAsia="hi-IN" w:bidi="hi-IN"/>
        </w:rPr>
        <w:t>3</w:t>
      </w:r>
      <w:r w:rsidRPr="007E5549">
        <w:rPr>
          <w:rFonts w:asciiTheme="minorHAnsi" w:hAnsiTheme="minorHAnsi" w:cstheme="minorHAnsi"/>
          <w:kern w:val="1"/>
          <w:sz w:val="20"/>
          <w:szCs w:val="20"/>
          <w:lang w:eastAsia="hi-IN" w:bidi="hi-IN"/>
        </w:rPr>
        <w:t xml:space="preserve">.00 </w:t>
      </w:r>
      <w:proofErr w:type="spellStart"/>
      <w:r w:rsidRPr="007E5549">
        <w:rPr>
          <w:rFonts w:asciiTheme="minorHAnsi" w:hAnsiTheme="minorHAnsi" w:cstheme="minorHAnsi"/>
          <w:kern w:val="1"/>
          <w:sz w:val="20"/>
          <w:szCs w:val="20"/>
          <w:lang w:eastAsia="hi-IN" w:bidi="hi-IN"/>
        </w:rPr>
        <w:t>μ.μ</w:t>
      </w:r>
      <w:proofErr w:type="spellEnd"/>
      <w:r w:rsidRPr="007E5549">
        <w:rPr>
          <w:rFonts w:asciiTheme="minorHAnsi" w:hAnsiTheme="minorHAnsi" w:cstheme="minorHAnsi"/>
          <w:kern w:val="1"/>
          <w:sz w:val="20"/>
          <w:szCs w:val="20"/>
          <w:lang w:eastAsia="hi-IN" w:bidi="hi-IN"/>
        </w:rPr>
        <w:t>..</w:t>
      </w:r>
      <w:r w:rsidRPr="007E5549">
        <w:rPr>
          <w:rFonts w:asciiTheme="minorHAnsi" w:eastAsia="Calibri" w:hAnsiTheme="minorHAnsi" w:cstheme="minorHAnsi"/>
          <w:kern w:val="1"/>
          <w:sz w:val="20"/>
          <w:szCs w:val="20"/>
          <w:lang w:eastAsia="en-US" w:bidi="hi-IN"/>
        </w:rPr>
        <w:t xml:space="preserve"> </w:t>
      </w:r>
    </w:p>
    <w:p w:rsidR="00494052" w:rsidRPr="007E5549" w:rsidRDefault="00494052" w:rsidP="00494052">
      <w:pPr>
        <w:autoSpaceDE w:val="0"/>
        <w:spacing w:after="0" w:line="360" w:lineRule="auto"/>
        <w:ind w:left="1276"/>
        <w:jc w:val="both"/>
        <w:rPr>
          <w:rFonts w:asciiTheme="minorHAnsi" w:eastAsia="Calibri" w:hAnsiTheme="minorHAnsi" w:cstheme="minorHAnsi"/>
          <w:kern w:val="1"/>
          <w:sz w:val="20"/>
          <w:szCs w:val="20"/>
          <w:lang w:eastAsia="en-US" w:bidi="hi-IN"/>
        </w:rPr>
      </w:pPr>
    </w:p>
    <w:p w:rsidR="00494052" w:rsidRPr="00A92EDC" w:rsidRDefault="00494052" w:rsidP="00494052">
      <w:pPr>
        <w:autoSpaceDE w:val="0"/>
        <w:spacing w:after="0" w:line="360" w:lineRule="auto"/>
        <w:ind w:left="284"/>
        <w:jc w:val="both"/>
        <w:rPr>
          <w:rFonts w:asciiTheme="minorHAnsi" w:hAnsiTheme="minorHAnsi" w:cstheme="minorHAnsi"/>
          <w:b/>
          <w:bCs/>
          <w:kern w:val="1"/>
          <w:sz w:val="20"/>
          <w:szCs w:val="20"/>
          <w:lang w:eastAsia="hi-IN" w:bidi="hi-IN"/>
        </w:rPr>
      </w:pPr>
      <w:r w:rsidRPr="007E5549">
        <w:rPr>
          <w:rFonts w:asciiTheme="minorHAnsi" w:hAnsiTheme="minorHAnsi" w:cstheme="minorHAnsi"/>
          <w:kern w:val="1"/>
          <w:sz w:val="20"/>
          <w:szCs w:val="20"/>
          <w:lang w:eastAsia="hi-IN" w:bidi="hi-IN"/>
        </w:rPr>
        <w:lastRenderedPageBreak/>
        <w:t xml:space="preserve">Η υποβολή των αιτήσεων και των δικαιολογητικών θα  πραγματοποιηθεί μέσα σε προθεσμία δέκα (10) εργάσιμων ημερών από την επομένη της δημοσίευσης περίληψης της παρούσας σε δύο ημερήσιες εφημερίδες του Νομού Θεσσαλονίκης </w:t>
      </w:r>
      <w:r w:rsidR="00A92EDC" w:rsidRPr="00A92EDC">
        <w:rPr>
          <w:rFonts w:asciiTheme="minorHAnsi" w:hAnsiTheme="minorHAnsi" w:cstheme="minorHAnsi"/>
          <w:b/>
          <w:kern w:val="1"/>
          <w:sz w:val="20"/>
          <w:szCs w:val="20"/>
          <w:u w:val="single"/>
          <w:lang w:eastAsia="hi-IN" w:bidi="hi-IN"/>
        </w:rPr>
        <w:t>(από Παρασκευή</w:t>
      </w:r>
      <w:r w:rsidR="00C87439" w:rsidRPr="00A92EDC">
        <w:rPr>
          <w:rFonts w:asciiTheme="minorHAnsi" w:hAnsiTheme="minorHAnsi" w:cstheme="minorHAnsi"/>
          <w:b/>
          <w:kern w:val="1"/>
          <w:sz w:val="20"/>
          <w:szCs w:val="20"/>
          <w:u w:val="single"/>
          <w:lang w:eastAsia="hi-IN" w:bidi="hi-IN"/>
        </w:rPr>
        <w:t xml:space="preserve"> </w:t>
      </w:r>
      <w:r w:rsidR="00A92EDC" w:rsidRPr="00A92EDC">
        <w:rPr>
          <w:rFonts w:asciiTheme="minorHAnsi" w:hAnsiTheme="minorHAnsi" w:cstheme="minorHAnsi"/>
          <w:b/>
          <w:kern w:val="1"/>
          <w:sz w:val="20"/>
          <w:szCs w:val="20"/>
          <w:u w:val="single"/>
          <w:lang w:eastAsia="hi-IN" w:bidi="hi-IN"/>
        </w:rPr>
        <w:t>24</w:t>
      </w:r>
      <w:r w:rsidR="00203E7E" w:rsidRPr="00A92EDC">
        <w:rPr>
          <w:rFonts w:asciiTheme="minorHAnsi" w:hAnsiTheme="minorHAnsi" w:cstheme="minorHAnsi"/>
          <w:b/>
          <w:kern w:val="1"/>
          <w:sz w:val="20"/>
          <w:szCs w:val="20"/>
          <w:u w:val="single"/>
          <w:lang w:eastAsia="hi-IN" w:bidi="hi-IN"/>
        </w:rPr>
        <w:t>/</w:t>
      </w:r>
      <w:r w:rsidR="00A92EDC" w:rsidRPr="00A92EDC">
        <w:rPr>
          <w:rFonts w:asciiTheme="minorHAnsi" w:hAnsiTheme="minorHAnsi" w:cstheme="minorHAnsi"/>
          <w:b/>
          <w:kern w:val="1"/>
          <w:sz w:val="20"/>
          <w:szCs w:val="20"/>
          <w:u w:val="single"/>
          <w:lang w:eastAsia="hi-IN" w:bidi="hi-IN"/>
        </w:rPr>
        <w:t>11</w:t>
      </w:r>
      <w:r w:rsidR="00203E7E" w:rsidRPr="00A92EDC">
        <w:rPr>
          <w:rFonts w:asciiTheme="minorHAnsi" w:hAnsiTheme="minorHAnsi" w:cstheme="minorHAnsi"/>
          <w:b/>
          <w:kern w:val="1"/>
          <w:sz w:val="20"/>
          <w:szCs w:val="20"/>
          <w:u w:val="single"/>
          <w:lang w:eastAsia="hi-IN" w:bidi="hi-IN"/>
        </w:rPr>
        <w:t>/202</w:t>
      </w:r>
      <w:r w:rsidR="00C87439" w:rsidRPr="00A92EDC">
        <w:rPr>
          <w:rFonts w:asciiTheme="minorHAnsi" w:hAnsiTheme="minorHAnsi" w:cstheme="minorHAnsi"/>
          <w:b/>
          <w:kern w:val="1"/>
          <w:sz w:val="20"/>
          <w:szCs w:val="20"/>
          <w:u w:val="single"/>
          <w:lang w:eastAsia="hi-IN" w:bidi="hi-IN"/>
        </w:rPr>
        <w:t xml:space="preserve">3 </w:t>
      </w:r>
      <w:r w:rsidR="00203E7E" w:rsidRPr="00A92EDC">
        <w:rPr>
          <w:rFonts w:asciiTheme="minorHAnsi" w:hAnsiTheme="minorHAnsi" w:cstheme="minorHAnsi"/>
          <w:b/>
          <w:kern w:val="1"/>
          <w:sz w:val="20"/>
          <w:szCs w:val="20"/>
          <w:u w:val="single"/>
          <w:lang w:eastAsia="hi-IN" w:bidi="hi-IN"/>
        </w:rPr>
        <w:t xml:space="preserve"> έως </w:t>
      </w:r>
      <w:r w:rsidR="00A92EDC" w:rsidRPr="00A92EDC">
        <w:rPr>
          <w:rFonts w:asciiTheme="minorHAnsi" w:hAnsiTheme="minorHAnsi" w:cstheme="minorHAnsi"/>
          <w:b/>
          <w:kern w:val="1"/>
          <w:sz w:val="20"/>
          <w:szCs w:val="20"/>
          <w:u w:val="single"/>
          <w:lang w:eastAsia="hi-IN" w:bidi="hi-IN"/>
        </w:rPr>
        <w:t>Πέμπτη 07</w:t>
      </w:r>
      <w:r w:rsidR="00C87439" w:rsidRPr="00A92EDC">
        <w:rPr>
          <w:rFonts w:asciiTheme="minorHAnsi" w:hAnsiTheme="minorHAnsi" w:cstheme="minorHAnsi"/>
          <w:b/>
          <w:kern w:val="1"/>
          <w:sz w:val="20"/>
          <w:szCs w:val="20"/>
          <w:u w:val="single"/>
          <w:lang w:eastAsia="hi-IN" w:bidi="hi-IN"/>
        </w:rPr>
        <w:t>/</w:t>
      </w:r>
      <w:r w:rsidR="00A92EDC" w:rsidRPr="00A92EDC">
        <w:rPr>
          <w:rFonts w:asciiTheme="minorHAnsi" w:hAnsiTheme="minorHAnsi" w:cstheme="minorHAnsi"/>
          <w:b/>
          <w:kern w:val="1"/>
          <w:sz w:val="20"/>
          <w:szCs w:val="20"/>
          <w:u w:val="single"/>
          <w:lang w:eastAsia="hi-IN" w:bidi="hi-IN"/>
        </w:rPr>
        <w:t>12</w:t>
      </w:r>
      <w:r w:rsidR="00203E7E" w:rsidRPr="00A92EDC">
        <w:rPr>
          <w:rFonts w:asciiTheme="minorHAnsi" w:hAnsiTheme="minorHAnsi" w:cstheme="minorHAnsi"/>
          <w:b/>
          <w:kern w:val="1"/>
          <w:sz w:val="20"/>
          <w:szCs w:val="20"/>
          <w:u w:val="single"/>
          <w:lang w:eastAsia="hi-IN" w:bidi="hi-IN"/>
        </w:rPr>
        <w:t>/202</w:t>
      </w:r>
      <w:r w:rsidR="00C87439" w:rsidRPr="00A92EDC">
        <w:rPr>
          <w:rFonts w:asciiTheme="minorHAnsi" w:hAnsiTheme="minorHAnsi" w:cstheme="minorHAnsi"/>
          <w:b/>
          <w:kern w:val="1"/>
          <w:sz w:val="20"/>
          <w:szCs w:val="20"/>
          <w:u w:val="single"/>
          <w:lang w:eastAsia="hi-IN" w:bidi="hi-IN"/>
        </w:rPr>
        <w:t>3</w:t>
      </w:r>
      <w:r w:rsidRPr="00A92EDC">
        <w:rPr>
          <w:rFonts w:asciiTheme="minorHAnsi" w:hAnsiTheme="minorHAnsi" w:cstheme="minorHAnsi"/>
          <w:b/>
          <w:kern w:val="1"/>
          <w:sz w:val="20"/>
          <w:szCs w:val="20"/>
          <w:u w:val="single"/>
          <w:lang w:eastAsia="hi-IN" w:bidi="hi-IN"/>
        </w:rPr>
        <w:t>)</w:t>
      </w:r>
      <w:r w:rsidRPr="00A92EDC">
        <w:rPr>
          <w:rFonts w:asciiTheme="minorHAnsi" w:hAnsiTheme="minorHAnsi" w:cstheme="minorHAnsi"/>
          <w:kern w:val="1"/>
          <w:sz w:val="20"/>
          <w:szCs w:val="20"/>
          <w:lang w:eastAsia="hi-IN" w:bidi="hi-IN"/>
        </w:rPr>
        <w:t xml:space="preserve"> στα γραφεία της Επιχείρησης</w:t>
      </w:r>
      <w:r w:rsidR="004207C8" w:rsidRPr="00A92EDC">
        <w:rPr>
          <w:rFonts w:asciiTheme="minorHAnsi" w:hAnsiTheme="minorHAnsi" w:cstheme="minorHAnsi"/>
          <w:kern w:val="1"/>
          <w:sz w:val="20"/>
          <w:szCs w:val="20"/>
          <w:lang w:eastAsia="hi-IN" w:bidi="hi-IN"/>
        </w:rPr>
        <w:t xml:space="preserve"> </w:t>
      </w:r>
      <w:r w:rsidRPr="00A92EDC">
        <w:rPr>
          <w:rFonts w:asciiTheme="minorHAnsi" w:hAnsiTheme="minorHAnsi" w:cstheme="minorHAnsi"/>
          <w:kern w:val="1"/>
          <w:sz w:val="20"/>
          <w:szCs w:val="20"/>
          <w:lang w:eastAsia="hi-IN" w:bidi="hi-IN"/>
        </w:rPr>
        <w:t xml:space="preserve"> καθημερινά Δευτέρα-Παρασκευή και ώρες από 9.00 </w:t>
      </w:r>
      <w:proofErr w:type="spellStart"/>
      <w:r w:rsidRPr="00A92EDC">
        <w:rPr>
          <w:rFonts w:asciiTheme="minorHAnsi" w:hAnsiTheme="minorHAnsi" w:cstheme="minorHAnsi"/>
          <w:kern w:val="1"/>
          <w:sz w:val="20"/>
          <w:szCs w:val="20"/>
          <w:lang w:eastAsia="hi-IN" w:bidi="hi-IN"/>
        </w:rPr>
        <w:t>π.μ</w:t>
      </w:r>
      <w:proofErr w:type="spellEnd"/>
      <w:r w:rsidRPr="00A92EDC">
        <w:rPr>
          <w:rFonts w:asciiTheme="minorHAnsi" w:hAnsiTheme="minorHAnsi" w:cstheme="minorHAnsi"/>
          <w:kern w:val="1"/>
          <w:sz w:val="20"/>
          <w:szCs w:val="20"/>
          <w:lang w:eastAsia="hi-IN" w:bidi="hi-IN"/>
        </w:rPr>
        <w:t xml:space="preserve"> έως 13.00 </w:t>
      </w:r>
      <w:proofErr w:type="spellStart"/>
      <w:r w:rsidRPr="00A92EDC">
        <w:rPr>
          <w:rFonts w:asciiTheme="minorHAnsi" w:hAnsiTheme="minorHAnsi" w:cstheme="minorHAnsi"/>
          <w:kern w:val="1"/>
          <w:sz w:val="20"/>
          <w:szCs w:val="20"/>
          <w:lang w:eastAsia="hi-IN" w:bidi="hi-IN"/>
        </w:rPr>
        <w:t>μ.μ</w:t>
      </w:r>
      <w:proofErr w:type="spellEnd"/>
      <w:r w:rsidRPr="00A92EDC">
        <w:rPr>
          <w:rFonts w:asciiTheme="minorHAnsi" w:hAnsiTheme="minorHAnsi" w:cstheme="minorHAnsi"/>
          <w:kern w:val="1"/>
          <w:sz w:val="20"/>
          <w:szCs w:val="20"/>
          <w:lang w:eastAsia="hi-IN" w:bidi="hi-IN"/>
        </w:rPr>
        <w:t xml:space="preserve">. </w:t>
      </w:r>
      <w:r w:rsidRPr="00A92EDC">
        <w:rPr>
          <w:rFonts w:asciiTheme="minorHAnsi" w:hAnsiTheme="minorHAnsi" w:cstheme="minorHAnsi"/>
          <w:bCs/>
          <w:kern w:val="1"/>
          <w:sz w:val="20"/>
          <w:szCs w:val="20"/>
          <w:lang w:eastAsia="hi-IN" w:bidi="hi-IN"/>
        </w:rPr>
        <w:t>ή μέσω</w:t>
      </w:r>
      <w:r w:rsidRPr="007E5549">
        <w:rPr>
          <w:rFonts w:asciiTheme="minorHAnsi" w:hAnsiTheme="minorHAnsi" w:cstheme="minorHAnsi"/>
          <w:bCs/>
          <w:kern w:val="1"/>
          <w:sz w:val="20"/>
          <w:szCs w:val="20"/>
          <w:lang w:eastAsia="hi-IN" w:bidi="hi-IN"/>
        </w:rPr>
        <w:t xml:space="preserve"> </w:t>
      </w:r>
      <w:r w:rsidRPr="007E5549">
        <w:rPr>
          <w:rFonts w:asciiTheme="minorHAnsi" w:hAnsiTheme="minorHAnsi" w:cstheme="minorHAnsi"/>
          <w:bCs/>
          <w:kern w:val="1"/>
          <w:sz w:val="20"/>
          <w:szCs w:val="20"/>
          <w:lang w:val="en-US" w:eastAsia="hi-IN" w:bidi="hi-IN"/>
        </w:rPr>
        <w:t>email</w:t>
      </w:r>
      <w:r w:rsidRPr="007E5549">
        <w:rPr>
          <w:rFonts w:asciiTheme="minorHAnsi" w:hAnsiTheme="minorHAnsi" w:cstheme="minorHAnsi"/>
          <w:bCs/>
          <w:kern w:val="1"/>
          <w:sz w:val="20"/>
          <w:szCs w:val="20"/>
          <w:lang w:eastAsia="hi-IN" w:bidi="hi-IN"/>
        </w:rPr>
        <w:t xml:space="preserve"> στο </w:t>
      </w:r>
      <w:hyperlink r:id="rId9" w:history="1">
        <w:r w:rsidRPr="007E5549">
          <w:rPr>
            <w:rFonts w:asciiTheme="minorHAnsi" w:hAnsiTheme="minorHAnsi" w:cstheme="minorHAnsi"/>
            <w:bCs/>
            <w:kern w:val="1"/>
            <w:sz w:val="20"/>
            <w:szCs w:val="20"/>
            <w:u w:val="single"/>
            <w:lang w:val="en-US" w:eastAsia="hi-IN" w:bidi="hi-IN"/>
          </w:rPr>
          <w:t>deppath</w:t>
        </w:r>
        <w:r w:rsidRPr="007E5549">
          <w:rPr>
            <w:rFonts w:asciiTheme="minorHAnsi" w:hAnsiTheme="minorHAnsi" w:cstheme="minorHAnsi"/>
            <w:bCs/>
            <w:kern w:val="1"/>
            <w:sz w:val="20"/>
            <w:szCs w:val="20"/>
            <w:u w:val="single"/>
            <w:lang w:eastAsia="hi-IN" w:bidi="hi-IN"/>
          </w:rPr>
          <w:t>@</w:t>
        </w:r>
        <w:r w:rsidRPr="007E5549">
          <w:rPr>
            <w:rFonts w:asciiTheme="minorHAnsi" w:hAnsiTheme="minorHAnsi" w:cstheme="minorHAnsi"/>
            <w:bCs/>
            <w:kern w:val="1"/>
            <w:sz w:val="20"/>
            <w:szCs w:val="20"/>
            <w:u w:val="single"/>
            <w:lang w:val="en-US" w:eastAsia="hi-IN" w:bidi="hi-IN"/>
          </w:rPr>
          <w:t>thermi</w:t>
        </w:r>
        <w:r w:rsidRPr="007E5549">
          <w:rPr>
            <w:rFonts w:asciiTheme="minorHAnsi" w:hAnsiTheme="minorHAnsi" w:cstheme="minorHAnsi"/>
            <w:bCs/>
            <w:kern w:val="1"/>
            <w:sz w:val="20"/>
            <w:szCs w:val="20"/>
            <w:u w:val="single"/>
            <w:lang w:eastAsia="hi-IN" w:bidi="hi-IN"/>
          </w:rPr>
          <w:t>.</w:t>
        </w:r>
        <w:r w:rsidRPr="007E5549">
          <w:rPr>
            <w:rFonts w:asciiTheme="minorHAnsi" w:hAnsiTheme="minorHAnsi" w:cstheme="minorHAnsi"/>
            <w:bCs/>
            <w:kern w:val="1"/>
            <w:sz w:val="20"/>
            <w:szCs w:val="20"/>
            <w:u w:val="single"/>
            <w:lang w:val="en-US" w:eastAsia="hi-IN" w:bidi="hi-IN"/>
          </w:rPr>
          <w:t>gr</w:t>
        </w:r>
      </w:hyperlink>
      <w:r w:rsidRPr="007E5549">
        <w:rPr>
          <w:rFonts w:asciiTheme="minorHAnsi" w:hAnsiTheme="minorHAnsi" w:cstheme="minorHAnsi"/>
          <w:bCs/>
          <w:kern w:val="1"/>
          <w:sz w:val="20"/>
          <w:szCs w:val="20"/>
          <w:lang w:eastAsia="hi-IN" w:bidi="hi-IN"/>
        </w:rPr>
        <w:t xml:space="preserve"> τις παραπάνω προθεσμίες με καταληκτική ημέρα </w:t>
      </w:r>
      <w:r w:rsidR="00A92EDC" w:rsidRPr="00A92EDC">
        <w:rPr>
          <w:rFonts w:asciiTheme="minorHAnsi" w:hAnsiTheme="minorHAnsi" w:cstheme="minorHAnsi"/>
          <w:b/>
          <w:bCs/>
          <w:kern w:val="1"/>
          <w:sz w:val="20"/>
          <w:szCs w:val="20"/>
          <w:lang w:eastAsia="hi-IN" w:bidi="hi-IN"/>
        </w:rPr>
        <w:t xml:space="preserve">Πέμπτη </w:t>
      </w:r>
      <w:r w:rsidRPr="00A92EDC">
        <w:rPr>
          <w:rFonts w:asciiTheme="minorHAnsi" w:hAnsiTheme="minorHAnsi" w:cstheme="minorHAnsi"/>
          <w:b/>
          <w:bCs/>
          <w:kern w:val="1"/>
          <w:sz w:val="20"/>
          <w:szCs w:val="20"/>
          <w:lang w:eastAsia="hi-IN" w:bidi="hi-IN"/>
        </w:rPr>
        <w:t xml:space="preserve">και ώρα 13:00 </w:t>
      </w:r>
      <w:proofErr w:type="spellStart"/>
      <w:r w:rsidRPr="00A92EDC">
        <w:rPr>
          <w:rFonts w:asciiTheme="minorHAnsi" w:hAnsiTheme="minorHAnsi" w:cstheme="minorHAnsi"/>
          <w:b/>
          <w:bCs/>
          <w:kern w:val="1"/>
          <w:sz w:val="20"/>
          <w:szCs w:val="20"/>
          <w:lang w:eastAsia="hi-IN" w:bidi="hi-IN"/>
        </w:rPr>
        <w:t>μ.μ</w:t>
      </w:r>
      <w:proofErr w:type="spellEnd"/>
    </w:p>
    <w:p w:rsidR="00494052" w:rsidRPr="007E5549" w:rsidRDefault="00494052" w:rsidP="00494052">
      <w:pPr>
        <w:autoSpaceDE w:val="0"/>
        <w:spacing w:after="0" w:line="360" w:lineRule="auto"/>
        <w:ind w:left="1276"/>
        <w:jc w:val="both"/>
        <w:rPr>
          <w:rFonts w:asciiTheme="minorHAnsi" w:hAnsiTheme="minorHAnsi" w:cstheme="minorHAnsi"/>
          <w:bCs/>
          <w:kern w:val="1"/>
          <w:sz w:val="20"/>
          <w:szCs w:val="20"/>
          <w:lang w:eastAsia="hi-IN" w:bidi="hi-IN"/>
        </w:rPr>
      </w:pPr>
    </w:p>
    <w:p w:rsidR="00C54EE1" w:rsidRPr="007E5549" w:rsidRDefault="00C54EE1" w:rsidP="00317EAF">
      <w:pPr>
        <w:autoSpaceDE w:val="0"/>
        <w:spacing w:line="240" w:lineRule="auto"/>
        <w:jc w:val="both"/>
        <w:rPr>
          <w:rFonts w:asciiTheme="minorHAnsi" w:hAnsiTheme="minorHAnsi" w:cstheme="minorHAnsi"/>
          <w:bCs/>
          <w:kern w:val="1"/>
          <w:sz w:val="20"/>
          <w:szCs w:val="20"/>
          <w:lang w:eastAsia="hi-IN"/>
        </w:rPr>
      </w:pPr>
    </w:p>
    <w:p w:rsidR="00140706" w:rsidRPr="007E5549" w:rsidRDefault="00140706" w:rsidP="00140706">
      <w:pPr>
        <w:spacing w:after="0" w:line="100" w:lineRule="atLeast"/>
        <w:jc w:val="right"/>
        <w:textAlignment w:val="baseline"/>
        <w:rPr>
          <w:rFonts w:asciiTheme="minorHAnsi" w:hAnsiTheme="minorHAnsi" w:cstheme="minorHAnsi"/>
          <w:b/>
          <w:bCs/>
          <w:sz w:val="20"/>
          <w:szCs w:val="20"/>
        </w:rPr>
      </w:pPr>
      <w:r w:rsidRPr="007E5549">
        <w:rPr>
          <w:rFonts w:asciiTheme="minorHAnsi" w:hAnsiTheme="minorHAnsi" w:cstheme="minorHAnsi"/>
          <w:sz w:val="20"/>
          <w:szCs w:val="20"/>
          <w:lang w:eastAsia="hi-IN"/>
        </w:rPr>
        <w:tab/>
      </w:r>
      <w:r w:rsidR="00EF4D45" w:rsidRPr="007E5549">
        <w:rPr>
          <w:rFonts w:asciiTheme="minorHAnsi" w:hAnsiTheme="minorHAnsi" w:cstheme="minorHAnsi"/>
          <w:b/>
          <w:bCs/>
          <w:sz w:val="20"/>
          <w:szCs w:val="20"/>
        </w:rPr>
        <w:t>Ο</w:t>
      </w:r>
      <w:r w:rsidRPr="007E5549">
        <w:rPr>
          <w:rFonts w:asciiTheme="minorHAnsi" w:hAnsiTheme="minorHAnsi" w:cstheme="minorHAnsi"/>
          <w:b/>
          <w:bCs/>
          <w:sz w:val="20"/>
          <w:szCs w:val="20"/>
        </w:rPr>
        <w:t xml:space="preserve">  ΠΡΟΕΔΡΟΣ  του  Δ.Σ. </w:t>
      </w:r>
    </w:p>
    <w:p w:rsidR="00584F49" w:rsidRPr="007E5549" w:rsidRDefault="00464C04" w:rsidP="00464C04">
      <w:pPr>
        <w:spacing w:after="0" w:line="100" w:lineRule="atLeast"/>
        <w:jc w:val="center"/>
        <w:textAlignment w:val="baseline"/>
        <w:rPr>
          <w:rFonts w:asciiTheme="minorHAnsi" w:hAnsiTheme="minorHAnsi" w:cstheme="minorHAnsi"/>
          <w:b/>
          <w:sz w:val="20"/>
          <w:szCs w:val="20"/>
          <w:lang w:eastAsia="hi-IN"/>
        </w:rPr>
      </w:pPr>
      <w:r w:rsidRPr="007E5549">
        <w:rPr>
          <w:rFonts w:asciiTheme="minorHAnsi" w:hAnsiTheme="minorHAnsi" w:cstheme="minorHAnsi"/>
          <w:b/>
          <w:sz w:val="20"/>
          <w:szCs w:val="20"/>
        </w:rPr>
        <w:t xml:space="preserve">                                                                                                </w:t>
      </w:r>
      <w:r w:rsidR="00E706D9" w:rsidRPr="007E5549">
        <w:rPr>
          <w:rFonts w:asciiTheme="minorHAnsi" w:hAnsiTheme="minorHAnsi" w:cstheme="minorHAnsi"/>
          <w:b/>
          <w:sz w:val="20"/>
          <w:szCs w:val="20"/>
        </w:rPr>
        <w:t xml:space="preserve">            </w:t>
      </w:r>
      <w:r w:rsidR="00C87439" w:rsidRPr="007E5549">
        <w:rPr>
          <w:rFonts w:asciiTheme="minorHAnsi" w:hAnsiTheme="minorHAnsi" w:cstheme="minorHAnsi"/>
          <w:b/>
          <w:sz w:val="20"/>
          <w:szCs w:val="20"/>
        </w:rPr>
        <w:t xml:space="preserve">                                           </w:t>
      </w:r>
      <w:r w:rsidR="00E706D9" w:rsidRPr="007E5549">
        <w:rPr>
          <w:rFonts w:asciiTheme="minorHAnsi" w:hAnsiTheme="minorHAnsi" w:cstheme="minorHAnsi"/>
          <w:b/>
          <w:sz w:val="20"/>
          <w:szCs w:val="20"/>
        </w:rPr>
        <w:t xml:space="preserve"> </w:t>
      </w:r>
      <w:r w:rsidR="00A51FAA" w:rsidRPr="007E5549">
        <w:rPr>
          <w:rFonts w:asciiTheme="minorHAnsi" w:hAnsiTheme="minorHAnsi" w:cstheme="minorHAnsi"/>
          <w:b/>
          <w:sz w:val="20"/>
          <w:szCs w:val="20"/>
        </w:rPr>
        <w:t xml:space="preserve"> </w:t>
      </w:r>
      <w:r w:rsidR="00EF4D45" w:rsidRPr="007E5549">
        <w:rPr>
          <w:rFonts w:asciiTheme="minorHAnsi" w:hAnsiTheme="minorHAnsi" w:cstheme="minorHAnsi"/>
          <w:b/>
          <w:sz w:val="20"/>
          <w:szCs w:val="20"/>
        </w:rPr>
        <w:t>ΑΓΓΕΛΟΥ ΓΕΩΡΓΙΟΣ</w:t>
      </w:r>
    </w:p>
    <w:p w:rsidR="007E5549" w:rsidRPr="007E5549" w:rsidRDefault="007E5549">
      <w:pPr>
        <w:spacing w:after="0" w:line="100" w:lineRule="atLeast"/>
        <w:jc w:val="center"/>
        <w:textAlignment w:val="baseline"/>
        <w:rPr>
          <w:rFonts w:asciiTheme="minorHAnsi" w:hAnsiTheme="minorHAnsi" w:cstheme="minorHAnsi"/>
          <w:b/>
          <w:sz w:val="20"/>
          <w:szCs w:val="20"/>
          <w:lang w:eastAsia="hi-IN"/>
        </w:rPr>
      </w:pPr>
    </w:p>
    <w:sectPr w:rsidR="007E5549" w:rsidRPr="007E5549" w:rsidSect="00CB7C25">
      <w:headerReference w:type="default" r:id="rId10"/>
      <w:pgSz w:w="11906" w:h="16838"/>
      <w:pgMar w:top="993"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9A" w:rsidRDefault="00426E9A" w:rsidP="00B2134F">
      <w:pPr>
        <w:spacing w:after="0" w:line="240" w:lineRule="auto"/>
      </w:pPr>
      <w:r>
        <w:separator/>
      </w:r>
    </w:p>
  </w:endnote>
  <w:endnote w:type="continuationSeparator" w:id="0">
    <w:p w:rsidR="00426E9A" w:rsidRDefault="00426E9A" w:rsidP="00B2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9A" w:rsidRDefault="00426E9A" w:rsidP="00B2134F">
      <w:pPr>
        <w:spacing w:after="0" w:line="240" w:lineRule="auto"/>
      </w:pPr>
      <w:r>
        <w:separator/>
      </w:r>
    </w:p>
  </w:footnote>
  <w:footnote w:type="continuationSeparator" w:id="0">
    <w:p w:rsidR="00426E9A" w:rsidRDefault="00426E9A" w:rsidP="00B2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8E" w:rsidRDefault="00AD6F8E" w:rsidP="00AD6F8E">
    <w:pPr>
      <w:pStyle w:val="a7"/>
      <w:tabs>
        <w:tab w:val="left" w:pos="2295"/>
        <w:tab w:val="right" w:pos="8930"/>
      </w:tabs>
      <w:jc w:val="right"/>
    </w:pPr>
    <w:r>
      <w:tab/>
    </w:r>
    <w:r>
      <w:tab/>
    </w:r>
    <w:r>
      <w:tab/>
    </w:r>
    <w:r w:rsidRPr="00AD6F8E">
      <w:t>ΑΔΑ: ΨΚΥΡΟΛ8Γ-6ΜΡ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50"/>
    <w:multiLevelType w:val="hybridMultilevel"/>
    <w:tmpl w:val="F87C4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8E6DED"/>
    <w:multiLevelType w:val="hybridMultilevel"/>
    <w:tmpl w:val="87D2E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8F4BB0"/>
    <w:multiLevelType w:val="hybridMultilevel"/>
    <w:tmpl w:val="587CF0E2"/>
    <w:lvl w:ilvl="0" w:tplc="04080001">
      <w:start w:val="55"/>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ED2499"/>
    <w:multiLevelType w:val="hybridMultilevel"/>
    <w:tmpl w:val="23C813AC"/>
    <w:lvl w:ilvl="0" w:tplc="C99CDA58">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F630E3"/>
    <w:multiLevelType w:val="hybridMultilevel"/>
    <w:tmpl w:val="DFDA468C"/>
    <w:lvl w:ilvl="0" w:tplc="374A9042">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30628D0"/>
    <w:multiLevelType w:val="hybridMultilevel"/>
    <w:tmpl w:val="CAEEAC2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66EA5A62"/>
    <w:multiLevelType w:val="hybridMultilevel"/>
    <w:tmpl w:val="F664E7DE"/>
    <w:lvl w:ilvl="0" w:tplc="04080001">
      <w:start w:val="55"/>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DBC"/>
    <w:rsid w:val="0000769B"/>
    <w:rsid w:val="000137ED"/>
    <w:rsid w:val="00014726"/>
    <w:rsid w:val="00014FD6"/>
    <w:rsid w:val="000172B1"/>
    <w:rsid w:val="00022A46"/>
    <w:rsid w:val="00022D7E"/>
    <w:rsid w:val="00024871"/>
    <w:rsid w:val="00027BF8"/>
    <w:rsid w:val="00032FA1"/>
    <w:rsid w:val="0003384F"/>
    <w:rsid w:val="00034171"/>
    <w:rsid w:val="00034D68"/>
    <w:rsid w:val="00044E42"/>
    <w:rsid w:val="00046AE0"/>
    <w:rsid w:val="00047622"/>
    <w:rsid w:val="00055BAD"/>
    <w:rsid w:val="00055FE6"/>
    <w:rsid w:val="0006384E"/>
    <w:rsid w:val="000716B1"/>
    <w:rsid w:val="00071D2E"/>
    <w:rsid w:val="00072336"/>
    <w:rsid w:val="00085DCA"/>
    <w:rsid w:val="00085EED"/>
    <w:rsid w:val="00090161"/>
    <w:rsid w:val="00093CA2"/>
    <w:rsid w:val="000A2B89"/>
    <w:rsid w:val="000A4324"/>
    <w:rsid w:val="000A543E"/>
    <w:rsid w:val="000A7080"/>
    <w:rsid w:val="000B1FC3"/>
    <w:rsid w:val="000B7BB1"/>
    <w:rsid w:val="000C40EC"/>
    <w:rsid w:val="000C680B"/>
    <w:rsid w:val="000E1A34"/>
    <w:rsid w:val="000E23D0"/>
    <w:rsid w:val="000F79D1"/>
    <w:rsid w:val="000F7EF5"/>
    <w:rsid w:val="00100E16"/>
    <w:rsid w:val="001179CB"/>
    <w:rsid w:val="00135B5B"/>
    <w:rsid w:val="00136113"/>
    <w:rsid w:val="00136461"/>
    <w:rsid w:val="00140706"/>
    <w:rsid w:val="00145520"/>
    <w:rsid w:val="00151FE8"/>
    <w:rsid w:val="0016507C"/>
    <w:rsid w:val="0016511F"/>
    <w:rsid w:val="001711A2"/>
    <w:rsid w:val="0017264B"/>
    <w:rsid w:val="00172E6D"/>
    <w:rsid w:val="00173AF7"/>
    <w:rsid w:val="001842A3"/>
    <w:rsid w:val="001856CB"/>
    <w:rsid w:val="0018769E"/>
    <w:rsid w:val="0019391E"/>
    <w:rsid w:val="00194B6D"/>
    <w:rsid w:val="00196A2F"/>
    <w:rsid w:val="001A1732"/>
    <w:rsid w:val="001A29A2"/>
    <w:rsid w:val="001B0590"/>
    <w:rsid w:val="001B13EF"/>
    <w:rsid w:val="001B3915"/>
    <w:rsid w:val="001C1F85"/>
    <w:rsid w:val="001C3AD5"/>
    <w:rsid w:val="001C56DA"/>
    <w:rsid w:val="001D04D0"/>
    <w:rsid w:val="001D0A3E"/>
    <w:rsid w:val="001D6B8C"/>
    <w:rsid w:val="001E099B"/>
    <w:rsid w:val="001E792B"/>
    <w:rsid w:val="001F0A55"/>
    <w:rsid w:val="00203E7E"/>
    <w:rsid w:val="00204469"/>
    <w:rsid w:val="00206539"/>
    <w:rsid w:val="002102FF"/>
    <w:rsid w:val="0021399E"/>
    <w:rsid w:val="002160CD"/>
    <w:rsid w:val="00221FB3"/>
    <w:rsid w:val="0022471B"/>
    <w:rsid w:val="00227A18"/>
    <w:rsid w:val="0023057F"/>
    <w:rsid w:val="00230ECF"/>
    <w:rsid w:val="00241280"/>
    <w:rsid w:val="0024158C"/>
    <w:rsid w:val="002432C1"/>
    <w:rsid w:val="0024453D"/>
    <w:rsid w:val="00245E6A"/>
    <w:rsid w:val="0024635D"/>
    <w:rsid w:val="00256704"/>
    <w:rsid w:val="00262E9A"/>
    <w:rsid w:val="00271F2A"/>
    <w:rsid w:val="002A5B8B"/>
    <w:rsid w:val="002C2D66"/>
    <w:rsid w:val="002D66DE"/>
    <w:rsid w:val="002D6F10"/>
    <w:rsid w:val="00300071"/>
    <w:rsid w:val="003008F6"/>
    <w:rsid w:val="003032C5"/>
    <w:rsid w:val="00305409"/>
    <w:rsid w:val="00306ECA"/>
    <w:rsid w:val="00312466"/>
    <w:rsid w:val="00317EAF"/>
    <w:rsid w:val="00323F6E"/>
    <w:rsid w:val="00325221"/>
    <w:rsid w:val="003327E2"/>
    <w:rsid w:val="00332A58"/>
    <w:rsid w:val="00341AC1"/>
    <w:rsid w:val="00347116"/>
    <w:rsid w:val="0035180D"/>
    <w:rsid w:val="00356966"/>
    <w:rsid w:val="003621A0"/>
    <w:rsid w:val="00363BE4"/>
    <w:rsid w:val="003641B5"/>
    <w:rsid w:val="003659FE"/>
    <w:rsid w:val="00373149"/>
    <w:rsid w:val="00373319"/>
    <w:rsid w:val="00373CDA"/>
    <w:rsid w:val="0038467D"/>
    <w:rsid w:val="00392838"/>
    <w:rsid w:val="00397E45"/>
    <w:rsid w:val="003A05AD"/>
    <w:rsid w:val="003A4654"/>
    <w:rsid w:val="003A6537"/>
    <w:rsid w:val="003A6DC4"/>
    <w:rsid w:val="003A7199"/>
    <w:rsid w:val="003B176E"/>
    <w:rsid w:val="003B2D02"/>
    <w:rsid w:val="003B427F"/>
    <w:rsid w:val="003B79A9"/>
    <w:rsid w:val="003B7AAE"/>
    <w:rsid w:val="003C32C2"/>
    <w:rsid w:val="003C761E"/>
    <w:rsid w:val="003D6DCA"/>
    <w:rsid w:val="003D7095"/>
    <w:rsid w:val="003D7E48"/>
    <w:rsid w:val="003E12D8"/>
    <w:rsid w:val="003E1F6D"/>
    <w:rsid w:val="003E298D"/>
    <w:rsid w:val="003E5346"/>
    <w:rsid w:val="003E5369"/>
    <w:rsid w:val="003E6F90"/>
    <w:rsid w:val="003E76EA"/>
    <w:rsid w:val="003F2A04"/>
    <w:rsid w:val="003F540C"/>
    <w:rsid w:val="003F61C6"/>
    <w:rsid w:val="00401FEA"/>
    <w:rsid w:val="0040461D"/>
    <w:rsid w:val="00404918"/>
    <w:rsid w:val="00404F28"/>
    <w:rsid w:val="00404FB6"/>
    <w:rsid w:val="00411A29"/>
    <w:rsid w:val="00414AB3"/>
    <w:rsid w:val="004175D0"/>
    <w:rsid w:val="004207C8"/>
    <w:rsid w:val="00426E9A"/>
    <w:rsid w:val="00431C9E"/>
    <w:rsid w:val="00432167"/>
    <w:rsid w:val="00434689"/>
    <w:rsid w:val="00440B29"/>
    <w:rsid w:val="0044240B"/>
    <w:rsid w:val="00443523"/>
    <w:rsid w:val="00451355"/>
    <w:rsid w:val="004537A2"/>
    <w:rsid w:val="00454AA4"/>
    <w:rsid w:val="00455EEC"/>
    <w:rsid w:val="00464C04"/>
    <w:rsid w:val="00470FD5"/>
    <w:rsid w:val="00473815"/>
    <w:rsid w:val="00476502"/>
    <w:rsid w:val="004766CD"/>
    <w:rsid w:val="00480BCB"/>
    <w:rsid w:val="00481236"/>
    <w:rsid w:val="00483EFF"/>
    <w:rsid w:val="00494052"/>
    <w:rsid w:val="00496F7D"/>
    <w:rsid w:val="00497159"/>
    <w:rsid w:val="004A046F"/>
    <w:rsid w:val="004B1307"/>
    <w:rsid w:val="004B2384"/>
    <w:rsid w:val="004B5FB2"/>
    <w:rsid w:val="004C3635"/>
    <w:rsid w:val="004C3EBB"/>
    <w:rsid w:val="004C6531"/>
    <w:rsid w:val="004C6783"/>
    <w:rsid w:val="004D50BC"/>
    <w:rsid w:val="004E4582"/>
    <w:rsid w:val="004E6800"/>
    <w:rsid w:val="004F13E4"/>
    <w:rsid w:val="004F1673"/>
    <w:rsid w:val="0050445C"/>
    <w:rsid w:val="0051434C"/>
    <w:rsid w:val="0051566C"/>
    <w:rsid w:val="00515939"/>
    <w:rsid w:val="005164FC"/>
    <w:rsid w:val="00516E06"/>
    <w:rsid w:val="005250E7"/>
    <w:rsid w:val="00525F9F"/>
    <w:rsid w:val="00550B97"/>
    <w:rsid w:val="00557D39"/>
    <w:rsid w:val="005609D0"/>
    <w:rsid w:val="00576A51"/>
    <w:rsid w:val="0057704E"/>
    <w:rsid w:val="005772FB"/>
    <w:rsid w:val="00577E21"/>
    <w:rsid w:val="00582121"/>
    <w:rsid w:val="0058336D"/>
    <w:rsid w:val="00584F49"/>
    <w:rsid w:val="005851C8"/>
    <w:rsid w:val="00591064"/>
    <w:rsid w:val="0059282D"/>
    <w:rsid w:val="005A1D36"/>
    <w:rsid w:val="005A294F"/>
    <w:rsid w:val="005A3D2A"/>
    <w:rsid w:val="005A4716"/>
    <w:rsid w:val="005C2198"/>
    <w:rsid w:val="005C4519"/>
    <w:rsid w:val="005C55FF"/>
    <w:rsid w:val="005D2420"/>
    <w:rsid w:val="005D3D51"/>
    <w:rsid w:val="005E50AF"/>
    <w:rsid w:val="005F57D2"/>
    <w:rsid w:val="005F5A59"/>
    <w:rsid w:val="00610BC5"/>
    <w:rsid w:val="00636428"/>
    <w:rsid w:val="00640CC7"/>
    <w:rsid w:val="006478CC"/>
    <w:rsid w:val="006510B9"/>
    <w:rsid w:val="00651D31"/>
    <w:rsid w:val="006541F6"/>
    <w:rsid w:val="006550A0"/>
    <w:rsid w:val="00657952"/>
    <w:rsid w:val="006613B0"/>
    <w:rsid w:val="00667331"/>
    <w:rsid w:val="00670077"/>
    <w:rsid w:val="00672097"/>
    <w:rsid w:val="00683434"/>
    <w:rsid w:val="006837B4"/>
    <w:rsid w:val="006967F4"/>
    <w:rsid w:val="006976E6"/>
    <w:rsid w:val="006A1E1C"/>
    <w:rsid w:val="006A5744"/>
    <w:rsid w:val="006A70F9"/>
    <w:rsid w:val="006A7AE0"/>
    <w:rsid w:val="006B44D1"/>
    <w:rsid w:val="006B5B3E"/>
    <w:rsid w:val="006B6F2E"/>
    <w:rsid w:val="006C2D50"/>
    <w:rsid w:val="006C2EB1"/>
    <w:rsid w:val="006C5719"/>
    <w:rsid w:val="006C592F"/>
    <w:rsid w:val="006D5036"/>
    <w:rsid w:val="006D6970"/>
    <w:rsid w:val="006E0050"/>
    <w:rsid w:val="006F3C35"/>
    <w:rsid w:val="00701DDB"/>
    <w:rsid w:val="00703209"/>
    <w:rsid w:val="00706799"/>
    <w:rsid w:val="0070760D"/>
    <w:rsid w:val="0071487F"/>
    <w:rsid w:val="00715FEE"/>
    <w:rsid w:val="00720F60"/>
    <w:rsid w:val="0072153A"/>
    <w:rsid w:val="007220E4"/>
    <w:rsid w:val="007231E5"/>
    <w:rsid w:val="00724F75"/>
    <w:rsid w:val="007339FF"/>
    <w:rsid w:val="00737BD9"/>
    <w:rsid w:val="00741151"/>
    <w:rsid w:val="007457B9"/>
    <w:rsid w:val="00752443"/>
    <w:rsid w:val="00752D40"/>
    <w:rsid w:val="00755C3A"/>
    <w:rsid w:val="00757942"/>
    <w:rsid w:val="0076176F"/>
    <w:rsid w:val="007669FB"/>
    <w:rsid w:val="0077314A"/>
    <w:rsid w:val="0077529A"/>
    <w:rsid w:val="00776CD7"/>
    <w:rsid w:val="00792EFB"/>
    <w:rsid w:val="0079378F"/>
    <w:rsid w:val="00795583"/>
    <w:rsid w:val="007A06BC"/>
    <w:rsid w:val="007A4910"/>
    <w:rsid w:val="007C14BA"/>
    <w:rsid w:val="007C4D6D"/>
    <w:rsid w:val="007D56B3"/>
    <w:rsid w:val="007D68A7"/>
    <w:rsid w:val="007E33AF"/>
    <w:rsid w:val="007E5549"/>
    <w:rsid w:val="007E7B49"/>
    <w:rsid w:val="007F16F4"/>
    <w:rsid w:val="007F1A1A"/>
    <w:rsid w:val="007F26BD"/>
    <w:rsid w:val="007F7CDB"/>
    <w:rsid w:val="00800939"/>
    <w:rsid w:val="00804C2D"/>
    <w:rsid w:val="008050A6"/>
    <w:rsid w:val="008112D9"/>
    <w:rsid w:val="008119C6"/>
    <w:rsid w:val="00820498"/>
    <w:rsid w:val="00822BC8"/>
    <w:rsid w:val="00826137"/>
    <w:rsid w:val="00837A04"/>
    <w:rsid w:val="00837F8E"/>
    <w:rsid w:val="00844FD9"/>
    <w:rsid w:val="00845C02"/>
    <w:rsid w:val="00846B23"/>
    <w:rsid w:val="008473B9"/>
    <w:rsid w:val="00850437"/>
    <w:rsid w:val="00852B26"/>
    <w:rsid w:val="00852DBC"/>
    <w:rsid w:val="00855793"/>
    <w:rsid w:val="00855EBD"/>
    <w:rsid w:val="0086717C"/>
    <w:rsid w:val="008714C0"/>
    <w:rsid w:val="00871AE4"/>
    <w:rsid w:val="00873692"/>
    <w:rsid w:val="0088304B"/>
    <w:rsid w:val="008836EC"/>
    <w:rsid w:val="00884DBD"/>
    <w:rsid w:val="00885DB6"/>
    <w:rsid w:val="0088668A"/>
    <w:rsid w:val="00887746"/>
    <w:rsid w:val="00894B03"/>
    <w:rsid w:val="00895003"/>
    <w:rsid w:val="00896CD5"/>
    <w:rsid w:val="008A0F7A"/>
    <w:rsid w:val="008A37FB"/>
    <w:rsid w:val="008B04F5"/>
    <w:rsid w:val="008B2D5E"/>
    <w:rsid w:val="008C372C"/>
    <w:rsid w:val="008C53CE"/>
    <w:rsid w:val="008D2593"/>
    <w:rsid w:val="008D374D"/>
    <w:rsid w:val="008E2C79"/>
    <w:rsid w:val="008F3C2C"/>
    <w:rsid w:val="009009C7"/>
    <w:rsid w:val="0090307A"/>
    <w:rsid w:val="00905D60"/>
    <w:rsid w:val="00906972"/>
    <w:rsid w:val="009077A2"/>
    <w:rsid w:val="009142A1"/>
    <w:rsid w:val="00923214"/>
    <w:rsid w:val="009306F4"/>
    <w:rsid w:val="00932833"/>
    <w:rsid w:val="00932CE5"/>
    <w:rsid w:val="00932ED9"/>
    <w:rsid w:val="0093406E"/>
    <w:rsid w:val="0094533D"/>
    <w:rsid w:val="00960A61"/>
    <w:rsid w:val="009650E0"/>
    <w:rsid w:val="00965AC5"/>
    <w:rsid w:val="00965BC5"/>
    <w:rsid w:val="00973904"/>
    <w:rsid w:val="0098679B"/>
    <w:rsid w:val="00992433"/>
    <w:rsid w:val="00992934"/>
    <w:rsid w:val="00994BB1"/>
    <w:rsid w:val="00996830"/>
    <w:rsid w:val="009A1615"/>
    <w:rsid w:val="009A2965"/>
    <w:rsid w:val="009A2F05"/>
    <w:rsid w:val="009A64EB"/>
    <w:rsid w:val="009A73F5"/>
    <w:rsid w:val="009B1F5B"/>
    <w:rsid w:val="009C3627"/>
    <w:rsid w:val="009C625A"/>
    <w:rsid w:val="009D00B7"/>
    <w:rsid w:val="009D3753"/>
    <w:rsid w:val="009D4937"/>
    <w:rsid w:val="009E17EA"/>
    <w:rsid w:val="009F6DB5"/>
    <w:rsid w:val="00A00D61"/>
    <w:rsid w:val="00A024A6"/>
    <w:rsid w:val="00A07E61"/>
    <w:rsid w:val="00A138C8"/>
    <w:rsid w:val="00A206AF"/>
    <w:rsid w:val="00A21375"/>
    <w:rsid w:val="00A26A28"/>
    <w:rsid w:val="00A31C10"/>
    <w:rsid w:val="00A35D9C"/>
    <w:rsid w:val="00A361A0"/>
    <w:rsid w:val="00A43360"/>
    <w:rsid w:val="00A4567F"/>
    <w:rsid w:val="00A51FAA"/>
    <w:rsid w:val="00A651F8"/>
    <w:rsid w:val="00A664C3"/>
    <w:rsid w:val="00A728C2"/>
    <w:rsid w:val="00A7650A"/>
    <w:rsid w:val="00A8065D"/>
    <w:rsid w:val="00A8110D"/>
    <w:rsid w:val="00A812A3"/>
    <w:rsid w:val="00A9095E"/>
    <w:rsid w:val="00A92EDC"/>
    <w:rsid w:val="00A970A0"/>
    <w:rsid w:val="00AA06B3"/>
    <w:rsid w:val="00AA28F7"/>
    <w:rsid w:val="00AA5DE3"/>
    <w:rsid w:val="00AB030E"/>
    <w:rsid w:val="00AC17CE"/>
    <w:rsid w:val="00AC4996"/>
    <w:rsid w:val="00AD26CF"/>
    <w:rsid w:val="00AD2EA3"/>
    <w:rsid w:val="00AD3592"/>
    <w:rsid w:val="00AD6F8E"/>
    <w:rsid w:val="00AF3195"/>
    <w:rsid w:val="00AF387B"/>
    <w:rsid w:val="00B00CE4"/>
    <w:rsid w:val="00B037A2"/>
    <w:rsid w:val="00B150F5"/>
    <w:rsid w:val="00B15D9F"/>
    <w:rsid w:val="00B16621"/>
    <w:rsid w:val="00B2134F"/>
    <w:rsid w:val="00B22EC8"/>
    <w:rsid w:val="00B27161"/>
    <w:rsid w:val="00B33035"/>
    <w:rsid w:val="00B37038"/>
    <w:rsid w:val="00B41470"/>
    <w:rsid w:val="00B54ED4"/>
    <w:rsid w:val="00B63072"/>
    <w:rsid w:val="00B7005A"/>
    <w:rsid w:val="00B71F61"/>
    <w:rsid w:val="00B76B10"/>
    <w:rsid w:val="00B82185"/>
    <w:rsid w:val="00B83D85"/>
    <w:rsid w:val="00B90440"/>
    <w:rsid w:val="00B9598F"/>
    <w:rsid w:val="00BA5A13"/>
    <w:rsid w:val="00BA5B09"/>
    <w:rsid w:val="00BA7935"/>
    <w:rsid w:val="00BB0CA9"/>
    <w:rsid w:val="00BB423C"/>
    <w:rsid w:val="00BB5E1E"/>
    <w:rsid w:val="00BC007C"/>
    <w:rsid w:val="00BC2DFB"/>
    <w:rsid w:val="00BC41DB"/>
    <w:rsid w:val="00BC73F0"/>
    <w:rsid w:val="00BD3D3B"/>
    <w:rsid w:val="00BF2B68"/>
    <w:rsid w:val="00BF56DD"/>
    <w:rsid w:val="00BF5C58"/>
    <w:rsid w:val="00C03691"/>
    <w:rsid w:val="00C03933"/>
    <w:rsid w:val="00C03BD8"/>
    <w:rsid w:val="00C042C2"/>
    <w:rsid w:val="00C05B49"/>
    <w:rsid w:val="00C15714"/>
    <w:rsid w:val="00C23EC9"/>
    <w:rsid w:val="00C25668"/>
    <w:rsid w:val="00C30BB1"/>
    <w:rsid w:val="00C354DC"/>
    <w:rsid w:val="00C425F3"/>
    <w:rsid w:val="00C46FA5"/>
    <w:rsid w:val="00C47A74"/>
    <w:rsid w:val="00C47DF6"/>
    <w:rsid w:val="00C50EFF"/>
    <w:rsid w:val="00C54C3D"/>
    <w:rsid w:val="00C54EE1"/>
    <w:rsid w:val="00C571CB"/>
    <w:rsid w:val="00C578A2"/>
    <w:rsid w:val="00C62A0E"/>
    <w:rsid w:val="00C63C56"/>
    <w:rsid w:val="00C64137"/>
    <w:rsid w:val="00C71618"/>
    <w:rsid w:val="00C71AA0"/>
    <w:rsid w:val="00C81399"/>
    <w:rsid w:val="00C85CAA"/>
    <w:rsid w:val="00C87439"/>
    <w:rsid w:val="00C87FC2"/>
    <w:rsid w:val="00C95ABE"/>
    <w:rsid w:val="00C9729F"/>
    <w:rsid w:val="00CA7430"/>
    <w:rsid w:val="00CB1AA4"/>
    <w:rsid w:val="00CB33A3"/>
    <w:rsid w:val="00CB6982"/>
    <w:rsid w:val="00CB69D1"/>
    <w:rsid w:val="00CB7C25"/>
    <w:rsid w:val="00CC3BF0"/>
    <w:rsid w:val="00CC3F6B"/>
    <w:rsid w:val="00CC41D9"/>
    <w:rsid w:val="00CD02DD"/>
    <w:rsid w:val="00D11EAA"/>
    <w:rsid w:val="00D14101"/>
    <w:rsid w:val="00D211CA"/>
    <w:rsid w:val="00D25BDF"/>
    <w:rsid w:val="00D263CB"/>
    <w:rsid w:val="00D33B76"/>
    <w:rsid w:val="00D37CA9"/>
    <w:rsid w:val="00D4615B"/>
    <w:rsid w:val="00D54EA6"/>
    <w:rsid w:val="00D55ED1"/>
    <w:rsid w:val="00D62801"/>
    <w:rsid w:val="00D66F1B"/>
    <w:rsid w:val="00D67A03"/>
    <w:rsid w:val="00D756B1"/>
    <w:rsid w:val="00D77362"/>
    <w:rsid w:val="00D80564"/>
    <w:rsid w:val="00D8189D"/>
    <w:rsid w:val="00D844B2"/>
    <w:rsid w:val="00D94A28"/>
    <w:rsid w:val="00D94BB8"/>
    <w:rsid w:val="00D965F6"/>
    <w:rsid w:val="00D97343"/>
    <w:rsid w:val="00DA3117"/>
    <w:rsid w:val="00DA4F5A"/>
    <w:rsid w:val="00DA54D8"/>
    <w:rsid w:val="00DB4AD6"/>
    <w:rsid w:val="00DC05DC"/>
    <w:rsid w:val="00DC1C2C"/>
    <w:rsid w:val="00DC6078"/>
    <w:rsid w:val="00DC641D"/>
    <w:rsid w:val="00DD0F7C"/>
    <w:rsid w:val="00DD1239"/>
    <w:rsid w:val="00DD488E"/>
    <w:rsid w:val="00DE3CEA"/>
    <w:rsid w:val="00DE3F02"/>
    <w:rsid w:val="00DE5CE8"/>
    <w:rsid w:val="00DE68E0"/>
    <w:rsid w:val="00DF2C07"/>
    <w:rsid w:val="00DF5066"/>
    <w:rsid w:val="00DF6FCC"/>
    <w:rsid w:val="00E009D4"/>
    <w:rsid w:val="00E00E1E"/>
    <w:rsid w:val="00E03DE1"/>
    <w:rsid w:val="00E07DE8"/>
    <w:rsid w:val="00E11ED4"/>
    <w:rsid w:val="00E16E57"/>
    <w:rsid w:val="00E17F1E"/>
    <w:rsid w:val="00E272FF"/>
    <w:rsid w:val="00E42F4E"/>
    <w:rsid w:val="00E43784"/>
    <w:rsid w:val="00E4410D"/>
    <w:rsid w:val="00E46A43"/>
    <w:rsid w:val="00E4761A"/>
    <w:rsid w:val="00E557CA"/>
    <w:rsid w:val="00E67E5F"/>
    <w:rsid w:val="00E706D9"/>
    <w:rsid w:val="00E75BAB"/>
    <w:rsid w:val="00E76FD9"/>
    <w:rsid w:val="00E822BE"/>
    <w:rsid w:val="00E82404"/>
    <w:rsid w:val="00E871BA"/>
    <w:rsid w:val="00E9025E"/>
    <w:rsid w:val="00E91FE0"/>
    <w:rsid w:val="00E94491"/>
    <w:rsid w:val="00EA3DCC"/>
    <w:rsid w:val="00EA45A4"/>
    <w:rsid w:val="00EA4FBD"/>
    <w:rsid w:val="00EA73C4"/>
    <w:rsid w:val="00EB0465"/>
    <w:rsid w:val="00EB05B6"/>
    <w:rsid w:val="00EB1702"/>
    <w:rsid w:val="00EB474A"/>
    <w:rsid w:val="00EB72AF"/>
    <w:rsid w:val="00EC13FC"/>
    <w:rsid w:val="00EC4A14"/>
    <w:rsid w:val="00EC534F"/>
    <w:rsid w:val="00ED7773"/>
    <w:rsid w:val="00ED7B0F"/>
    <w:rsid w:val="00EE692F"/>
    <w:rsid w:val="00EE6FF3"/>
    <w:rsid w:val="00EE779C"/>
    <w:rsid w:val="00EF4D45"/>
    <w:rsid w:val="00EF5564"/>
    <w:rsid w:val="00F0065F"/>
    <w:rsid w:val="00F014C7"/>
    <w:rsid w:val="00F03E6D"/>
    <w:rsid w:val="00F06BBE"/>
    <w:rsid w:val="00F07C4D"/>
    <w:rsid w:val="00F30EF1"/>
    <w:rsid w:val="00F31FA3"/>
    <w:rsid w:val="00F35172"/>
    <w:rsid w:val="00F359F2"/>
    <w:rsid w:val="00F37A85"/>
    <w:rsid w:val="00F45DCF"/>
    <w:rsid w:val="00F50E5E"/>
    <w:rsid w:val="00F52232"/>
    <w:rsid w:val="00F54F85"/>
    <w:rsid w:val="00F6526D"/>
    <w:rsid w:val="00F719FF"/>
    <w:rsid w:val="00F7285E"/>
    <w:rsid w:val="00F81EA9"/>
    <w:rsid w:val="00F81F60"/>
    <w:rsid w:val="00F845C9"/>
    <w:rsid w:val="00F84C96"/>
    <w:rsid w:val="00F8636F"/>
    <w:rsid w:val="00F87037"/>
    <w:rsid w:val="00F939FE"/>
    <w:rsid w:val="00F95802"/>
    <w:rsid w:val="00FA6114"/>
    <w:rsid w:val="00FB228E"/>
    <w:rsid w:val="00FB6988"/>
    <w:rsid w:val="00FC027F"/>
    <w:rsid w:val="00FC2639"/>
    <w:rsid w:val="00FC4C68"/>
    <w:rsid w:val="00FC6024"/>
    <w:rsid w:val="00FC7703"/>
    <w:rsid w:val="00FD2CD7"/>
    <w:rsid w:val="00FE76A8"/>
    <w:rsid w:val="00FE7C70"/>
    <w:rsid w:val="00FE7CCF"/>
    <w:rsid w:val="00FF03AC"/>
    <w:rsid w:val="00FF1989"/>
    <w:rsid w:val="00FF4358"/>
    <w:rsid w:val="00FF7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F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852DBC"/>
  </w:style>
  <w:style w:type="paragraph" w:customStyle="1" w:styleId="10">
    <w:name w:val="Βασικό1"/>
    <w:rsid w:val="00852DBC"/>
    <w:pPr>
      <w:suppressAutoHyphens/>
      <w:textAlignment w:val="baseline"/>
    </w:pPr>
    <w:rPr>
      <w:rFonts w:ascii="Calibri" w:eastAsia="Times New Roman" w:hAnsi="Calibri" w:cs="Times New Roman"/>
      <w:lang w:eastAsia="ar-SA"/>
    </w:rPr>
  </w:style>
  <w:style w:type="paragraph" w:styleId="a3">
    <w:name w:val="List Paragraph"/>
    <w:basedOn w:val="a"/>
    <w:uiPriority w:val="34"/>
    <w:qFormat/>
    <w:rsid w:val="00852DBC"/>
    <w:pPr>
      <w:ind w:left="720"/>
      <w:contextualSpacing/>
    </w:pPr>
  </w:style>
  <w:style w:type="paragraph" w:styleId="a4">
    <w:name w:val="Body Text Indent"/>
    <w:basedOn w:val="a"/>
    <w:link w:val="Char"/>
    <w:uiPriority w:val="99"/>
    <w:unhideWhenUsed/>
    <w:rsid w:val="00A31C10"/>
    <w:pPr>
      <w:spacing w:after="120"/>
      <w:ind w:left="283"/>
    </w:pPr>
  </w:style>
  <w:style w:type="character" w:customStyle="1" w:styleId="Char">
    <w:name w:val="Σώμα κείμενου με εσοχή Char"/>
    <w:basedOn w:val="a0"/>
    <w:link w:val="a4"/>
    <w:uiPriority w:val="99"/>
    <w:rsid w:val="00A31C10"/>
    <w:rPr>
      <w:rFonts w:ascii="Calibri" w:eastAsia="Times New Roman" w:hAnsi="Calibri" w:cs="Times New Roman"/>
      <w:lang w:eastAsia="ar-SA"/>
    </w:rPr>
  </w:style>
  <w:style w:type="paragraph" w:styleId="3">
    <w:name w:val="Body Text Indent 3"/>
    <w:basedOn w:val="a"/>
    <w:link w:val="3Char"/>
    <w:uiPriority w:val="99"/>
    <w:semiHidden/>
    <w:unhideWhenUsed/>
    <w:rsid w:val="00A31C10"/>
    <w:pPr>
      <w:spacing w:after="120"/>
      <w:ind w:left="283"/>
    </w:pPr>
    <w:rPr>
      <w:sz w:val="16"/>
      <w:szCs w:val="16"/>
    </w:rPr>
  </w:style>
  <w:style w:type="character" w:customStyle="1" w:styleId="3Char">
    <w:name w:val="Σώμα κείμενου με εσοχή 3 Char"/>
    <w:basedOn w:val="a0"/>
    <w:link w:val="3"/>
    <w:uiPriority w:val="99"/>
    <w:semiHidden/>
    <w:rsid w:val="00A31C10"/>
    <w:rPr>
      <w:rFonts w:ascii="Calibri" w:eastAsia="Times New Roman" w:hAnsi="Calibri" w:cs="Times New Roman"/>
      <w:sz w:val="16"/>
      <w:szCs w:val="16"/>
      <w:lang w:eastAsia="ar-SA"/>
    </w:rPr>
  </w:style>
  <w:style w:type="table" w:styleId="a5">
    <w:name w:val="Table Grid"/>
    <w:basedOn w:val="a1"/>
    <w:uiPriority w:val="39"/>
    <w:rsid w:val="0044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23057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3057F"/>
    <w:rPr>
      <w:rFonts w:ascii="Tahoma" w:eastAsia="Times New Roman" w:hAnsi="Tahoma" w:cs="Tahoma"/>
      <w:sz w:val="16"/>
      <w:szCs w:val="16"/>
      <w:lang w:eastAsia="ar-SA"/>
    </w:rPr>
  </w:style>
  <w:style w:type="paragraph" w:styleId="a7">
    <w:name w:val="header"/>
    <w:basedOn w:val="a"/>
    <w:link w:val="Char1"/>
    <w:uiPriority w:val="99"/>
    <w:unhideWhenUsed/>
    <w:rsid w:val="00B2134F"/>
    <w:pPr>
      <w:tabs>
        <w:tab w:val="center" w:pos="4153"/>
        <w:tab w:val="right" w:pos="8306"/>
      </w:tabs>
      <w:spacing w:after="0" w:line="240" w:lineRule="auto"/>
    </w:pPr>
  </w:style>
  <w:style w:type="character" w:customStyle="1" w:styleId="Char1">
    <w:name w:val="Κεφαλίδα Char"/>
    <w:basedOn w:val="a0"/>
    <w:link w:val="a7"/>
    <w:uiPriority w:val="99"/>
    <w:rsid w:val="00B2134F"/>
    <w:rPr>
      <w:rFonts w:ascii="Calibri" w:eastAsia="Times New Roman" w:hAnsi="Calibri" w:cs="Times New Roman"/>
      <w:lang w:eastAsia="ar-SA"/>
    </w:rPr>
  </w:style>
  <w:style w:type="paragraph" w:styleId="a8">
    <w:name w:val="footer"/>
    <w:basedOn w:val="a"/>
    <w:link w:val="Char2"/>
    <w:uiPriority w:val="99"/>
    <w:unhideWhenUsed/>
    <w:rsid w:val="00B2134F"/>
    <w:pPr>
      <w:tabs>
        <w:tab w:val="center" w:pos="4153"/>
        <w:tab w:val="right" w:pos="8306"/>
      </w:tabs>
      <w:spacing w:after="0" w:line="240" w:lineRule="auto"/>
    </w:pPr>
  </w:style>
  <w:style w:type="character" w:customStyle="1" w:styleId="Char2">
    <w:name w:val="Υποσέλιδο Char"/>
    <w:basedOn w:val="a0"/>
    <w:link w:val="a8"/>
    <w:uiPriority w:val="99"/>
    <w:rsid w:val="00B2134F"/>
    <w:rPr>
      <w:rFonts w:ascii="Calibri" w:eastAsia="Times New Roman" w:hAnsi="Calibri" w:cs="Times New Roman"/>
      <w:lang w:eastAsia="ar-SA"/>
    </w:rPr>
  </w:style>
  <w:style w:type="paragraph" w:styleId="a9">
    <w:name w:val="No Spacing"/>
    <w:uiPriority w:val="1"/>
    <w:qFormat/>
    <w:rsid w:val="00B33035"/>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8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852DBC"/>
  </w:style>
  <w:style w:type="paragraph" w:customStyle="1" w:styleId="10">
    <w:name w:val="Βασικό1"/>
    <w:rsid w:val="00852DBC"/>
    <w:pPr>
      <w:suppressAutoHyphens/>
      <w:textAlignment w:val="baseline"/>
    </w:pPr>
    <w:rPr>
      <w:rFonts w:ascii="Calibri" w:eastAsia="Times New Roman" w:hAnsi="Calibri" w:cs="Times New Roman"/>
      <w:lang w:eastAsia="ar-SA"/>
    </w:rPr>
  </w:style>
  <w:style w:type="paragraph" w:styleId="a3">
    <w:name w:val="List Paragraph"/>
    <w:basedOn w:val="a"/>
    <w:uiPriority w:val="34"/>
    <w:qFormat/>
    <w:rsid w:val="00852DBC"/>
    <w:pPr>
      <w:ind w:left="720"/>
      <w:contextualSpacing/>
    </w:pPr>
  </w:style>
  <w:style w:type="paragraph" w:styleId="a4">
    <w:name w:val="Body Text Indent"/>
    <w:basedOn w:val="a"/>
    <w:link w:val="Char"/>
    <w:uiPriority w:val="99"/>
    <w:unhideWhenUsed/>
    <w:rsid w:val="00A31C10"/>
    <w:pPr>
      <w:spacing w:after="120"/>
      <w:ind w:left="283"/>
    </w:pPr>
  </w:style>
  <w:style w:type="character" w:customStyle="1" w:styleId="Char">
    <w:name w:val="Σώμα κείμενου με εσοχή Char"/>
    <w:basedOn w:val="a0"/>
    <w:link w:val="a4"/>
    <w:uiPriority w:val="99"/>
    <w:rsid w:val="00A31C10"/>
    <w:rPr>
      <w:rFonts w:ascii="Calibri" w:eastAsia="Times New Roman" w:hAnsi="Calibri" w:cs="Times New Roman"/>
      <w:lang w:eastAsia="ar-SA"/>
    </w:rPr>
  </w:style>
  <w:style w:type="paragraph" w:styleId="3">
    <w:name w:val="Body Text Indent 3"/>
    <w:basedOn w:val="a"/>
    <w:link w:val="3Char"/>
    <w:uiPriority w:val="99"/>
    <w:semiHidden/>
    <w:unhideWhenUsed/>
    <w:rsid w:val="00A31C10"/>
    <w:pPr>
      <w:spacing w:after="120"/>
      <w:ind w:left="283"/>
    </w:pPr>
    <w:rPr>
      <w:sz w:val="16"/>
      <w:szCs w:val="16"/>
    </w:rPr>
  </w:style>
  <w:style w:type="character" w:customStyle="1" w:styleId="3Char">
    <w:name w:val="Σώμα κείμενου με εσοχή 3 Char"/>
    <w:basedOn w:val="a0"/>
    <w:link w:val="3"/>
    <w:uiPriority w:val="99"/>
    <w:semiHidden/>
    <w:rsid w:val="00A31C10"/>
    <w:rPr>
      <w:rFonts w:ascii="Calibri" w:eastAsia="Times New Roman" w:hAnsi="Calibri" w:cs="Times New Roman"/>
      <w:sz w:val="16"/>
      <w:szCs w:val="16"/>
      <w:lang w:eastAsia="ar-SA"/>
    </w:rPr>
  </w:style>
  <w:style w:type="table" w:styleId="a5">
    <w:name w:val="Table Grid"/>
    <w:basedOn w:val="a1"/>
    <w:uiPriority w:val="39"/>
    <w:rsid w:val="0044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23057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3057F"/>
    <w:rPr>
      <w:rFonts w:ascii="Tahoma" w:eastAsia="Times New Roman" w:hAnsi="Tahoma" w:cs="Tahoma"/>
      <w:sz w:val="16"/>
      <w:szCs w:val="16"/>
      <w:lang w:eastAsia="ar-SA"/>
    </w:rPr>
  </w:style>
  <w:style w:type="paragraph" w:styleId="a7">
    <w:name w:val="header"/>
    <w:basedOn w:val="a"/>
    <w:link w:val="Char1"/>
    <w:uiPriority w:val="99"/>
    <w:unhideWhenUsed/>
    <w:rsid w:val="00B2134F"/>
    <w:pPr>
      <w:tabs>
        <w:tab w:val="center" w:pos="4153"/>
        <w:tab w:val="right" w:pos="8306"/>
      </w:tabs>
      <w:spacing w:after="0" w:line="240" w:lineRule="auto"/>
    </w:pPr>
  </w:style>
  <w:style w:type="character" w:customStyle="1" w:styleId="Char1">
    <w:name w:val="Κεφαλίδα Char"/>
    <w:basedOn w:val="a0"/>
    <w:link w:val="a7"/>
    <w:uiPriority w:val="99"/>
    <w:rsid w:val="00B2134F"/>
    <w:rPr>
      <w:rFonts w:ascii="Calibri" w:eastAsia="Times New Roman" w:hAnsi="Calibri" w:cs="Times New Roman"/>
      <w:lang w:eastAsia="ar-SA"/>
    </w:rPr>
  </w:style>
  <w:style w:type="paragraph" w:styleId="a8">
    <w:name w:val="footer"/>
    <w:basedOn w:val="a"/>
    <w:link w:val="Char2"/>
    <w:uiPriority w:val="99"/>
    <w:unhideWhenUsed/>
    <w:rsid w:val="00B2134F"/>
    <w:pPr>
      <w:tabs>
        <w:tab w:val="center" w:pos="4153"/>
        <w:tab w:val="right" w:pos="8306"/>
      </w:tabs>
      <w:spacing w:after="0" w:line="240" w:lineRule="auto"/>
    </w:pPr>
  </w:style>
  <w:style w:type="character" w:customStyle="1" w:styleId="Char2">
    <w:name w:val="Υποσέλιδο Char"/>
    <w:basedOn w:val="a0"/>
    <w:link w:val="a8"/>
    <w:uiPriority w:val="99"/>
    <w:rsid w:val="00B2134F"/>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ppath@therm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B075-489D-4560-830C-03E52EF3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Pages>
  <Words>1619</Words>
  <Characters>8748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EFI</cp:lastModifiedBy>
  <cp:revision>214</cp:revision>
  <cp:lastPrinted>2023-11-23T06:17:00Z</cp:lastPrinted>
  <dcterms:created xsi:type="dcterms:W3CDTF">2023-06-12T10:19:00Z</dcterms:created>
  <dcterms:modified xsi:type="dcterms:W3CDTF">2023-11-23T06:23:00Z</dcterms:modified>
</cp:coreProperties>
</file>