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1" w:type="dxa"/>
        <w:tblInd w:w="-319" w:type="dxa"/>
        <w:tblLayout w:type="fixed"/>
        <w:tblCellMar>
          <w:left w:w="107" w:type="dxa"/>
          <w:right w:w="107" w:type="dxa"/>
        </w:tblCellMar>
        <w:tblLook w:val="0000" w:firstRow="0" w:lastRow="0" w:firstColumn="0" w:lastColumn="0" w:noHBand="0" w:noVBand="0"/>
      </w:tblPr>
      <w:tblGrid>
        <w:gridCol w:w="5290"/>
        <w:gridCol w:w="5671"/>
      </w:tblGrid>
      <w:tr w:rsidR="007760D8" w:rsidTr="00B43AAC">
        <w:trPr>
          <w:trHeight w:val="14171"/>
        </w:trPr>
        <w:tc>
          <w:tcPr>
            <w:tcW w:w="5290" w:type="dxa"/>
            <w:shd w:val="clear" w:color="auto" w:fill="auto"/>
          </w:tcPr>
          <w:p w:rsidR="007760D8" w:rsidRDefault="007760D8" w:rsidP="00B43AAC">
            <w:pPr>
              <w:widowControl w:val="0"/>
              <w:rPr>
                <w:lang w:val="el-GR"/>
              </w:rPr>
            </w:pPr>
          </w:p>
          <w:p w:rsidR="007760D8" w:rsidRDefault="007760D8" w:rsidP="00B43AAC">
            <w:pPr>
              <w:widowControl w:val="0"/>
              <w:rPr>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eastAsia="Arial" w:hAnsi="Arial" w:cs="Arial"/>
                <w:b/>
                <w:sz w:val="22"/>
                <w:lang w:val="el-GR"/>
              </w:rPr>
              <w:t xml:space="preserve">             </w:t>
            </w:r>
            <w:r>
              <w:rPr>
                <w:rFonts w:ascii="Arial" w:hAnsi="Arial" w:cs="Arial"/>
                <w:b/>
                <w:sz w:val="28"/>
                <w:szCs w:val="28"/>
                <w:lang w:val="el-GR"/>
              </w:rPr>
              <w:t>Α Ι Τ Η Σ Η</w:t>
            </w:r>
          </w:p>
          <w:p w:rsidR="007760D8" w:rsidRDefault="007760D8" w:rsidP="00B43AAC">
            <w:pPr>
              <w:widowControl w:val="0"/>
              <w:rPr>
                <w:rFonts w:ascii="Arial" w:hAnsi="Arial" w:cs="Arial"/>
                <w:b/>
                <w:sz w:val="22"/>
                <w:szCs w:val="28"/>
                <w:lang w:val="el-GR"/>
              </w:rPr>
            </w:pPr>
          </w:p>
          <w:p w:rsidR="007760D8" w:rsidRDefault="007760D8" w:rsidP="00B43AAC">
            <w:pPr>
              <w:widowControl w:val="0"/>
              <w:rPr>
                <w:rFonts w:ascii="Arial" w:hAnsi="Arial" w:cs="Arial"/>
                <w:b/>
                <w:sz w:val="22"/>
                <w:szCs w:val="28"/>
                <w:lang w:val="el-GR"/>
              </w:rPr>
            </w:pPr>
          </w:p>
          <w:p w:rsidR="007760D8" w:rsidRDefault="007760D8" w:rsidP="00B43AAC">
            <w:pPr>
              <w:widowControl w:val="0"/>
              <w:rPr>
                <w:lang w:val="el-GR"/>
              </w:rPr>
            </w:pPr>
            <w:r>
              <w:rPr>
                <w:rFonts w:ascii="Arial" w:hAnsi="Arial" w:cs="Arial"/>
                <w:b/>
                <w:sz w:val="22"/>
                <w:lang w:val="el-GR"/>
              </w:rPr>
              <w:t>ΕΠΩΝΥΜΟ</w:t>
            </w:r>
            <w:r>
              <w:rPr>
                <w:rFonts w:ascii="Arial" w:hAnsi="Arial" w:cs="Arial"/>
                <w:sz w:val="22"/>
                <w:lang w:val="el-GR"/>
              </w:rPr>
              <w:t>………………………………................</w:t>
            </w:r>
          </w:p>
          <w:p w:rsidR="007760D8" w:rsidRDefault="007760D8" w:rsidP="00B43AAC">
            <w:pPr>
              <w:widowControl w:val="0"/>
              <w:rPr>
                <w:rFonts w:ascii="Arial" w:hAnsi="Arial" w:cs="Arial"/>
                <w:sz w:val="22"/>
                <w:lang w:val="el-GR"/>
              </w:rPr>
            </w:pPr>
          </w:p>
          <w:p w:rsidR="007760D8" w:rsidRDefault="007760D8" w:rsidP="00B43AAC">
            <w:pPr>
              <w:widowControl w:val="0"/>
              <w:rPr>
                <w:lang w:val="el-GR"/>
              </w:rPr>
            </w:pPr>
            <w:r>
              <w:rPr>
                <w:rFonts w:ascii="Arial" w:hAnsi="Arial" w:cs="Arial"/>
                <w:b/>
                <w:sz w:val="22"/>
                <w:lang w:val="el-GR"/>
              </w:rPr>
              <w:t>ΟΝΟΜΑ</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 xml:space="preserve">ΠΑΤΡΩΝΥΜΟ </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 xml:space="preserve">ΜΗΤΡΩΝΥΜΟ </w:t>
            </w:r>
            <w:r>
              <w:rPr>
                <w:rFonts w:ascii="Arial" w:hAnsi="Arial" w:cs="Arial"/>
                <w:sz w:val="22"/>
                <w:lang w:val="el-GR"/>
              </w:rPr>
              <w:t>……………………………………..</w:t>
            </w:r>
            <w:bookmarkStart w:id="0" w:name="_GoBack"/>
            <w:bookmarkEnd w:id="0"/>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 xml:space="preserve">Α.Φ.Μ. </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Pr="007760D8" w:rsidRDefault="007760D8" w:rsidP="00B43AAC">
            <w:pPr>
              <w:widowControl w:val="0"/>
              <w:rPr>
                <w:rFonts w:ascii="Arial" w:hAnsi="Arial" w:cs="Arial"/>
                <w:sz w:val="22"/>
                <w:lang w:val="el-GR"/>
              </w:rPr>
            </w:pPr>
            <w:r>
              <w:rPr>
                <w:rFonts w:ascii="Arial" w:hAnsi="Arial" w:cs="Arial"/>
                <w:b/>
                <w:sz w:val="22"/>
                <w:lang w:val="el-GR"/>
              </w:rPr>
              <w:t>Α.Δ.Τ…</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 xml:space="preserve">ΠΟΛΗ </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 xml:space="preserve">Δ/ΝΣΗ </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Τ. Κ .</w:t>
            </w:r>
            <w:r>
              <w:rPr>
                <w:rFonts w:ascii="Arial" w:hAnsi="Arial" w:cs="Arial"/>
                <w:sz w:val="22"/>
                <w:lang w:val="el-GR"/>
              </w:rPr>
              <w:t>……………………………………..................</w:t>
            </w:r>
          </w:p>
          <w:p w:rsidR="007760D8" w:rsidRDefault="007760D8" w:rsidP="00B43AAC">
            <w:pPr>
              <w:widowControl w:val="0"/>
              <w:rPr>
                <w:rFonts w:ascii="Arial" w:hAnsi="Arial" w:cs="Arial"/>
                <w:sz w:val="22"/>
                <w:lang w:val="el-GR"/>
              </w:rPr>
            </w:pPr>
          </w:p>
          <w:p w:rsidR="007760D8" w:rsidRDefault="007760D8" w:rsidP="00B43AAC">
            <w:pPr>
              <w:widowControl w:val="0"/>
              <w:rPr>
                <w:lang w:val="el-GR"/>
              </w:rPr>
            </w:pPr>
            <w:r>
              <w:rPr>
                <w:rFonts w:ascii="Arial" w:hAnsi="Arial" w:cs="Arial"/>
                <w:b/>
                <w:sz w:val="22"/>
                <w:lang w:val="el-GR"/>
              </w:rPr>
              <w:t>ΤΗΛ .</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proofErr w:type="gramStart"/>
            <w:r>
              <w:rPr>
                <w:rFonts w:ascii="Arial" w:hAnsi="Arial" w:cs="Arial"/>
                <w:b/>
                <w:sz w:val="22"/>
                <w:lang w:val="en-US"/>
              </w:rPr>
              <w:t>e</w:t>
            </w:r>
            <w:r>
              <w:rPr>
                <w:rFonts w:ascii="Arial" w:hAnsi="Arial" w:cs="Arial"/>
                <w:b/>
                <w:sz w:val="22"/>
                <w:lang w:val="el-GR"/>
              </w:rPr>
              <w:t>-</w:t>
            </w:r>
            <w:r>
              <w:rPr>
                <w:rFonts w:ascii="Arial" w:hAnsi="Arial" w:cs="Arial"/>
                <w:b/>
                <w:sz w:val="22"/>
                <w:lang w:val="en-US"/>
              </w:rPr>
              <w:t>mail</w:t>
            </w:r>
            <w:proofErr w:type="gramEnd"/>
            <w:r>
              <w:rPr>
                <w:rFonts w:ascii="Arial" w:hAnsi="Arial" w:cs="Arial"/>
                <w:b/>
                <w:sz w:val="22"/>
                <w:lang w:val="el-GR"/>
              </w:rPr>
              <w:t xml:space="preserve"> </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ΘΕΜΑ Χορήγηση δημοτικής ενημερότητας</w:t>
            </w: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lang w:val="el-GR"/>
              </w:rPr>
            </w:pPr>
            <w:r>
              <w:rPr>
                <w:rFonts w:ascii="Arial" w:hAnsi="Arial" w:cs="Arial"/>
                <w:b/>
                <w:sz w:val="22"/>
                <w:lang w:val="el-GR"/>
              </w:rPr>
              <w:t>ΗΜΕΡΟΜΗΝΙΑ</w:t>
            </w:r>
            <w:r>
              <w:rPr>
                <w:rFonts w:ascii="Arial" w:hAnsi="Arial" w:cs="Arial"/>
                <w:sz w:val="22"/>
                <w:lang w:val="el-GR"/>
              </w:rPr>
              <w:t>…………………………………….</w:t>
            </w: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p w:rsidR="007760D8" w:rsidRDefault="007760D8" w:rsidP="00B43AAC">
            <w:pPr>
              <w:widowControl w:val="0"/>
              <w:rPr>
                <w:rFonts w:ascii="Arial" w:hAnsi="Arial" w:cs="Arial"/>
                <w:b/>
                <w:sz w:val="22"/>
                <w:lang w:val="el-GR"/>
              </w:rPr>
            </w:pPr>
          </w:p>
        </w:tc>
        <w:tc>
          <w:tcPr>
            <w:tcW w:w="5670" w:type="dxa"/>
            <w:shd w:val="clear" w:color="auto" w:fill="auto"/>
          </w:tcPr>
          <w:p w:rsidR="007760D8" w:rsidRDefault="007760D8" w:rsidP="00B43AAC">
            <w:pPr>
              <w:widowControl w:val="0"/>
              <w:jc w:val="both"/>
              <w:rPr>
                <w:lang w:val="el-GR"/>
              </w:rPr>
            </w:pPr>
          </w:p>
          <w:p w:rsidR="007760D8" w:rsidRDefault="007760D8" w:rsidP="00B43AAC">
            <w:pPr>
              <w:widowControl w:val="0"/>
              <w:spacing w:line="360" w:lineRule="auto"/>
              <w:jc w:val="both"/>
              <w:rPr>
                <w:lang w:val="el-GR"/>
              </w:rPr>
            </w:pPr>
            <w:r>
              <w:rPr>
                <w:rFonts w:ascii="Arial" w:eastAsia="Arial" w:hAnsi="Arial" w:cs="Arial"/>
                <w:b/>
                <w:sz w:val="22"/>
                <w:lang w:val="el-GR"/>
              </w:rPr>
              <w:t xml:space="preserve">                                  </w:t>
            </w:r>
            <w:r>
              <w:rPr>
                <w:rFonts w:ascii="Arial" w:hAnsi="Arial" w:cs="Arial"/>
                <w:b/>
                <w:sz w:val="22"/>
                <w:lang w:val="el-GR"/>
              </w:rPr>
              <w:t xml:space="preserve">Α.Π.: </w:t>
            </w:r>
            <w:r>
              <w:rPr>
                <w:rFonts w:ascii="Arial" w:hAnsi="Arial" w:cs="Arial"/>
                <w:sz w:val="22"/>
                <w:lang w:val="el-GR"/>
              </w:rPr>
              <w:t>………………………….</w:t>
            </w:r>
          </w:p>
          <w:p w:rsidR="007760D8" w:rsidRDefault="007760D8" w:rsidP="00B43AAC">
            <w:pPr>
              <w:widowControl w:val="0"/>
              <w:spacing w:line="360" w:lineRule="auto"/>
              <w:jc w:val="both"/>
              <w:rPr>
                <w:lang w:val="el-GR"/>
              </w:rPr>
            </w:pPr>
            <w:r>
              <w:rPr>
                <w:rFonts w:ascii="Arial" w:eastAsia="Arial" w:hAnsi="Arial" w:cs="Arial"/>
                <w:b/>
                <w:sz w:val="22"/>
                <w:lang w:val="el-GR"/>
              </w:rPr>
              <w:t xml:space="preserve">                                  </w:t>
            </w:r>
            <w:r>
              <w:rPr>
                <w:rFonts w:ascii="Arial" w:hAnsi="Arial" w:cs="Arial"/>
                <w:b/>
                <w:sz w:val="22"/>
                <w:lang w:val="en-US"/>
              </w:rPr>
              <w:t>HM</w:t>
            </w:r>
            <w:r>
              <w:rPr>
                <w:rFonts w:ascii="Arial" w:hAnsi="Arial" w:cs="Arial"/>
                <w:b/>
                <w:sz w:val="22"/>
                <w:lang w:val="el-GR"/>
              </w:rPr>
              <w:t>/Ν</w:t>
            </w:r>
            <w:r>
              <w:rPr>
                <w:rFonts w:ascii="Arial" w:hAnsi="Arial" w:cs="Arial"/>
                <w:b/>
                <w:sz w:val="22"/>
                <w:lang w:val="en-US"/>
              </w:rPr>
              <w:t>IA</w:t>
            </w:r>
            <w:r>
              <w:rPr>
                <w:rFonts w:ascii="Arial" w:hAnsi="Arial" w:cs="Arial"/>
                <w:b/>
                <w:sz w:val="22"/>
                <w:lang w:val="el-GR"/>
              </w:rPr>
              <w:t xml:space="preserve">: </w:t>
            </w:r>
            <w:r>
              <w:rPr>
                <w:rFonts w:ascii="Arial" w:hAnsi="Arial" w:cs="Arial"/>
                <w:sz w:val="22"/>
                <w:lang w:val="el-GR"/>
              </w:rPr>
              <w:t>………………………</w:t>
            </w:r>
          </w:p>
          <w:p w:rsidR="007760D8" w:rsidRDefault="007760D8" w:rsidP="00B43AAC">
            <w:pPr>
              <w:widowControl w:val="0"/>
              <w:jc w:val="both"/>
              <w:rPr>
                <w:lang w:val="el-GR"/>
              </w:rPr>
            </w:pPr>
          </w:p>
          <w:p w:rsidR="007760D8" w:rsidRDefault="007760D8" w:rsidP="00B43AAC">
            <w:pPr>
              <w:widowControl w:val="0"/>
              <w:jc w:val="both"/>
              <w:rPr>
                <w:rFonts w:ascii="Arial" w:hAnsi="Arial" w:cs="Arial"/>
                <w:b/>
                <w:sz w:val="22"/>
                <w:lang w:val="el-GR"/>
              </w:rPr>
            </w:pPr>
          </w:p>
          <w:p w:rsidR="007760D8" w:rsidRDefault="007760D8" w:rsidP="00B43AAC">
            <w:pPr>
              <w:widowControl w:val="0"/>
              <w:jc w:val="both"/>
              <w:rPr>
                <w:rFonts w:ascii="Arial" w:hAnsi="Arial" w:cs="Arial"/>
                <w:b/>
                <w:sz w:val="22"/>
                <w:lang w:val="el-GR"/>
              </w:rPr>
            </w:pPr>
          </w:p>
          <w:p w:rsidR="007760D8" w:rsidRDefault="007760D8" w:rsidP="00B43AAC">
            <w:pPr>
              <w:widowControl w:val="0"/>
              <w:jc w:val="both"/>
              <w:rPr>
                <w:rFonts w:ascii="Arial" w:hAnsi="Arial" w:cs="Arial"/>
                <w:b/>
                <w:sz w:val="22"/>
                <w:lang w:val="el-GR"/>
              </w:rPr>
            </w:pPr>
          </w:p>
          <w:p w:rsidR="007760D8" w:rsidRDefault="007760D8" w:rsidP="00B43AAC">
            <w:pPr>
              <w:widowControl w:val="0"/>
              <w:jc w:val="both"/>
              <w:rPr>
                <w:lang w:val="el-GR"/>
              </w:rPr>
            </w:pPr>
            <w:r>
              <w:rPr>
                <w:rFonts w:ascii="Arial" w:hAnsi="Arial" w:cs="Arial"/>
                <w:b/>
                <w:sz w:val="32"/>
                <w:szCs w:val="32"/>
                <w:lang w:val="el-GR"/>
              </w:rPr>
              <w:t>ΠΡΟΣ</w:t>
            </w:r>
          </w:p>
          <w:p w:rsidR="007760D8" w:rsidRDefault="007760D8" w:rsidP="00B43AAC">
            <w:pPr>
              <w:widowControl w:val="0"/>
              <w:jc w:val="both"/>
              <w:rPr>
                <w:rFonts w:ascii="Arial" w:hAnsi="Arial" w:cs="Arial"/>
                <w:b/>
                <w:sz w:val="32"/>
                <w:szCs w:val="32"/>
                <w:lang w:val="el-GR"/>
              </w:rPr>
            </w:pPr>
          </w:p>
          <w:p w:rsidR="007760D8" w:rsidRDefault="007760D8" w:rsidP="00B43AAC">
            <w:pPr>
              <w:widowControl w:val="0"/>
              <w:jc w:val="both"/>
              <w:rPr>
                <w:lang w:val="el-GR"/>
              </w:rPr>
            </w:pPr>
            <w:r>
              <w:rPr>
                <w:rFonts w:ascii="Arial" w:hAnsi="Arial" w:cs="Arial"/>
                <w:b/>
                <w:sz w:val="32"/>
                <w:szCs w:val="32"/>
                <w:lang w:val="el-GR"/>
              </w:rPr>
              <w:t>Το Δήμο Θέρμης</w:t>
            </w:r>
          </w:p>
          <w:p w:rsidR="007760D8" w:rsidRDefault="007760D8" w:rsidP="00B43AAC">
            <w:pPr>
              <w:widowControl w:val="0"/>
              <w:jc w:val="both"/>
              <w:rPr>
                <w:rFonts w:ascii="Arial" w:hAnsi="Arial" w:cs="Arial"/>
                <w:b/>
                <w:sz w:val="32"/>
                <w:szCs w:val="32"/>
                <w:lang w:val="el-GR"/>
              </w:rPr>
            </w:pPr>
          </w:p>
          <w:p w:rsidR="007760D8" w:rsidRDefault="007760D8" w:rsidP="00B43AAC">
            <w:pPr>
              <w:widowControl w:val="0"/>
              <w:jc w:val="both"/>
              <w:rPr>
                <w:lang w:val="el-GR"/>
              </w:rPr>
            </w:pPr>
            <w:r>
              <w:rPr>
                <w:rFonts w:ascii="Arial" w:hAnsi="Arial" w:cs="Arial"/>
                <w:b/>
                <w:sz w:val="32"/>
                <w:szCs w:val="32"/>
                <w:lang w:val="el-GR"/>
              </w:rPr>
              <w:t>Τμήμα : Ταμείου</w:t>
            </w:r>
          </w:p>
          <w:p w:rsidR="007760D8" w:rsidRDefault="007760D8" w:rsidP="00B43AAC">
            <w:pPr>
              <w:widowControl w:val="0"/>
              <w:jc w:val="both"/>
              <w:rPr>
                <w:rFonts w:ascii="Arial" w:hAnsi="Arial" w:cs="Arial"/>
                <w:b/>
                <w:sz w:val="22"/>
                <w:szCs w:val="32"/>
                <w:lang w:val="el-GR"/>
              </w:rPr>
            </w:pPr>
          </w:p>
          <w:p w:rsidR="007760D8" w:rsidRDefault="007760D8" w:rsidP="00B43AAC">
            <w:pPr>
              <w:widowControl w:val="0"/>
              <w:jc w:val="both"/>
              <w:rPr>
                <w:rFonts w:ascii="Arial" w:hAnsi="Arial" w:cs="Arial"/>
                <w:b/>
                <w:sz w:val="22"/>
                <w:szCs w:val="32"/>
                <w:lang w:val="el-GR"/>
              </w:rPr>
            </w:pPr>
          </w:p>
          <w:p w:rsidR="007760D8" w:rsidRDefault="007760D8" w:rsidP="00B43AAC">
            <w:pPr>
              <w:widowControl w:val="0"/>
              <w:jc w:val="both"/>
              <w:rPr>
                <w:rFonts w:ascii="Arial" w:hAnsi="Arial" w:cs="Arial"/>
                <w:b/>
                <w:sz w:val="22"/>
                <w:lang w:val="el-GR"/>
              </w:rPr>
            </w:pPr>
          </w:p>
          <w:p w:rsidR="007760D8" w:rsidRDefault="007760D8" w:rsidP="00B43AAC">
            <w:pPr>
              <w:widowControl w:val="0"/>
              <w:spacing w:line="360" w:lineRule="auto"/>
              <w:jc w:val="both"/>
              <w:rPr>
                <w:rFonts w:ascii="Arial" w:eastAsia="Arial" w:hAnsi="Arial" w:cs="Arial"/>
                <w:sz w:val="22"/>
                <w:lang w:val="el-GR"/>
              </w:rPr>
            </w:pPr>
            <w:r>
              <w:rPr>
                <w:rFonts w:ascii="Arial" w:eastAsia="Arial" w:hAnsi="Arial" w:cs="Arial"/>
                <w:sz w:val="22"/>
                <w:lang w:val="el-GR"/>
              </w:rPr>
              <w:t>Παρακαλώ για τη χορήγηση δημοτικής ενημερότητας για συμμετοχή στη δημοπρασία, που θα διεξαχθεί στ</w:t>
            </w:r>
            <w:r>
              <w:rPr>
                <w:rFonts w:ascii="Arial" w:eastAsia="Arial" w:hAnsi="Arial" w:cs="Arial"/>
                <w:sz w:val="22"/>
                <w:lang w:val="el-GR"/>
              </w:rPr>
              <w:t>η</w:t>
            </w:r>
            <w:r>
              <w:rPr>
                <w:rFonts w:ascii="Arial" w:eastAsia="Arial" w:hAnsi="Arial" w:cs="Arial"/>
                <w:sz w:val="22"/>
                <w:lang w:val="el-GR"/>
              </w:rPr>
              <w:t xml:space="preserve"> </w:t>
            </w:r>
            <w:r>
              <w:rPr>
                <w:rFonts w:ascii="Arial" w:eastAsia="Arial" w:hAnsi="Arial" w:cs="Arial"/>
                <w:sz w:val="22"/>
                <w:lang w:val="el-GR"/>
              </w:rPr>
              <w:t>01-05-2024</w:t>
            </w:r>
            <w:r>
              <w:rPr>
                <w:rFonts w:ascii="Arial" w:eastAsia="Arial" w:hAnsi="Arial" w:cs="Arial"/>
                <w:sz w:val="22"/>
                <w:lang w:val="el-GR"/>
              </w:rPr>
              <w:t xml:space="preserve"> με σκοπό την εκμίσθωση </w:t>
            </w:r>
            <w:r w:rsidRPr="007760D8">
              <w:rPr>
                <w:rFonts w:ascii="Arial" w:eastAsia="Arial" w:hAnsi="Arial" w:cs="Arial"/>
                <w:sz w:val="22"/>
                <w:lang w:val="el-GR"/>
              </w:rPr>
              <w:t xml:space="preserve">τμήματος εμβαδού 30.288,06 τμ από το υπ’ </w:t>
            </w:r>
            <w:proofErr w:type="spellStart"/>
            <w:r w:rsidRPr="007760D8">
              <w:rPr>
                <w:rFonts w:ascii="Arial" w:eastAsia="Arial" w:hAnsi="Arial" w:cs="Arial"/>
                <w:sz w:val="22"/>
                <w:lang w:val="el-GR"/>
              </w:rPr>
              <w:t>αριθμ</w:t>
            </w:r>
            <w:proofErr w:type="spellEnd"/>
            <w:r w:rsidRPr="007760D8">
              <w:rPr>
                <w:rFonts w:ascii="Arial" w:eastAsia="Arial" w:hAnsi="Arial" w:cs="Arial"/>
                <w:sz w:val="22"/>
                <w:lang w:val="el-GR"/>
              </w:rPr>
              <w:t xml:space="preserve">. 2592 τεμάχιο της Διανομής του Υπουργείου Γεωργίας του 1938 του αγροκτήματος Βασιλικών της Κοινότητας Βασιλικών του Δήμου Θέρμης, όπως οριοθετείται στο Τοπογραφικό Διάγραμμα Οκτώβριος 2023, για τη δημιουργία χώρου Ειδικών Αθλητικών Εγκαταστάσεων ως κυρίαρχη χρήση και Εστίασης, Αναψυκτηρίων, Τουριστικών καταλυμάτων, εγκαταστάσεων ειδικής τουριστικής υποδομής και λοιπών τουριστικών επιχειρήσεων, ως </w:t>
            </w:r>
            <w:proofErr w:type="spellStart"/>
            <w:r w:rsidRPr="007760D8">
              <w:rPr>
                <w:rFonts w:ascii="Arial" w:eastAsia="Arial" w:hAnsi="Arial" w:cs="Arial"/>
                <w:sz w:val="22"/>
                <w:lang w:val="el-GR"/>
              </w:rPr>
              <w:t>συνοδές</w:t>
            </w:r>
            <w:proofErr w:type="spellEnd"/>
            <w:r w:rsidRPr="007760D8">
              <w:rPr>
                <w:rFonts w:ascii="Arial" w:eastAsia="Arial" w:hAnsi="Arial" w:cs="Arial"/>
                <w:sz w:val="22"/>
                <w:lang w:val="el-GR"/>
              </w:rPr>
              <w:t xml:space="preserve"> χρήσεις και για σαράντα εννέα (49) έτη, σύμφωνα με τις διατάξεις του Π.Δ. 270/81.</w:t>
            </w:r>
          </w:p>
          <w:p w:rsidR="007760D8" w:rsidRDefault="007760D8" w:rsidP="00B43AAC">
            <w:pPr>
              <w:widowControl w:val="0"/>
              <w:spacing w:line="480" w:lineRule="auto"/>
              <w:jc w:val="both"/>
              <w:rPr>
                <w:rFonts w:ascii="Arial" w:eastAsia="Arial" w:hAnsi="Arial" w:cs="Arial"/>
                <w:b/>
                <w:sz w:val="22"/>
                <w:lang w:val="el-GR"/>
              </w:rPr>
            </w:pPr>
          </w:p>
          <w:p w:rsidR="007760D8" w:rsidRDefault="007760D8" w:rsidP="00B43AAC">
            <w:pPr>
              <w:widowControl w:val="0"/>
              <w:spacing w:line="480" w:lineRule="auto"/>
              <w:jc w:val="both"/>
              <w:rPr>
                <w:rFonts w:ascii="Arial" w:eastAsia="Arial" w:hAnsi="Arial" w:cs="Arial"/>
                <w:sz w:val="22"/>
                <w:lang w:val="el-GR"/>
              </w:rPr>
            </w:pPr>
          </w:p>
          <w:p w:rsidR="007760D8" w:rsidRDefault="007760D8" w:rsidP="00B43AAC">
            <w:pPr>
              <w:widowControl w:val="0"/>
              <w:spacing w:line="360" w:lineRule="auto"/>
              <w:jc w:val="both"/>
              <w:rPr>
                <w:rFonts w:ascii="Arial" w:eastAsia="Arial" w:hAnsi="Arial" w:cs="Arial"/>
                <w:sz w:val="22"/>
                <w:lang w:val="el-GR"/>
              </w:rPr>
            </w:pPr>
          </w:p>
          <w:p w:rsidR="007760D8" w:rsidRDefault="007760D8" w:rsidP="00B43AAC">
            <w:pPr>
              <w:widowControl w:val="0"/>
              <w:spacing w:line="360" w:lineRule="auto"/>
              <w:jc w:val="both"/>
              <w:rPr>
                <w:rFonts w:ascii="Arial" w:eastAsia="Arial" w:hAnsi="Arial" w:cs="Arial"/>
                <w:sz w:val="22"/>
                <w:lang w:val="el-GR"/>
              </w:rPr>
            </w:pPr>
          </w:p>
          <w:p w:rsidR="007760D8" w:rsidRDefault="007760D8" w:rsidP="00B43AAC">
            <w:pPr>
              <w:widowControl w:val="0"/>
              <w:spacing w:line="360" w:lineRule="auto"/>
              <w:jc w:val="both"/>
              <w:rPr>
                <w:rFonts w:ascii="Arial" w:eastAsia="Arial" w:hAnsi="Arial" w:cs="Arial"/>
                <w:sz w:val="22"/>
                <w:lang w:val="el-GR"/>
              </w:rPr>
            </w:pPr>
          </w:p>
          <w:p w:rsidR="007760D8" w:rsidRDefault="007760D8" w:rsidP="00B43AAC">
            <w:pPr>
              <w:widowControl w:val="0"/>
              <w:spacing w:line="360" w:lineRule="auto"/>
              <w:jc w:val="both"/>
              <w:rPr>
                <w:rFonts w:ascii="Arial" w:eastAsia="Arial" w:hAnsi="Arial" w:cs="Arial"/>
                <w:sz w:val="22"/>
                <w:lang w:val="el-GR"/>
              </w:rPr>
            </w:pPr>
          </w:p>
          <w:p w:rsidR="007760D8" w:rsidRDefault="007760D8" w:rsidP="00B43AAC">
            <w:pPr>
              <w:widowControl w:val="0"/>
              <w:spacing w:line="360" w:lineRule="auto"/>
              <w:jc w:val="both"/>
              <w:rPr>
                <w:rFonts w:ascii="Arial" w:hAnsi="Arial" w:cs="Arial"/>
                <w:sz w:val="22"/>
                <w:lang w:val="el-GR"/>
              </w:rPr>
            </w:pPr>
          </w:p>
          <w:p w:rsidR="007760D8" w:rsidRDefault="007760D8" w:rsidP="00B43AAC">
            <w:pPr>
              <w:widowControl w:val="0"/>
              <w:jc w:val="both"/>
              <w:rPr>
                <w:lang w:val="el-GR"/>
              </w:rPr>
            </w:pPr>
          </w:p>
          <w:p w:rsidR="007760D8" w:rsidRDefault="007760D8" w:rsidP="00B43AAC">
            <w:pPr>
              <w:widowControl w:val="0"/>
              <w:jc w:val="both"/>
              <w:rPr>
                <w:lang w:val="el-GR"/>
              </w:rPr>
            </w:pPr>
            <w:r>
              <w:rPr>
                <w:rFonts w:ascii="Arial" w:eastAsia="Arial" w:hAnsi="Arial" w:cs="Arial"/>
                <w:b/>
                <w:sz w:val="22"/>
                <w:lang w:val="el-GR"/>
              </w:rPr>
              <w:t xml:space="preserve">                                    </w:t>
            </w:r>
            <w:r>
              <w:rPr>
                <w:rFonts w:ascii="Arial" w:hAnsi="Arial" w:cs="Arial"/>
                <w:b/>
                <w:sz w:val="22"/>
                <w:lang w:val="el-GR"/>
              </w:rPr>
              <w:t>Ο/Η  ΑΙΤ…….</w:t>
            </w:r>
          </w:p>
          <w:p w:rsidR="007760D8" w:rsidRDefault="007760D8" w:rsidP="00B43AAC">
            <w:pPr>
              <w:widowControl w:val="0"/>
              <w:jc w:val="both"/>
              <w:rPr>
                <w:rFonts w:ascii="Arial" w:hAnsi="Arial" w:cs="Arial"/>
                <w:b/>
                <w:sz w:val="22"/>
                <w:lang w:val="el-GR"/>
              </w:rPr>
            </w:pPr>
          </w:p>
          <w:p w:rsidR="007760D8" w:rsidRDefault="007760D8" w:rsidP="00B43AAC">
            <w:pPr>
              <w:widowControl w:val="0"/>
              <w:jc w:val="both"/>
              <w:rPr>
                <w:rFonts w:ascii="Arial" w:hAnsi="Arial" w:cs="Arial"/>
                <w:b/>
                <w:sz w:val="22"/>
                <w:lang w:val="el-GR"/>
              </w:rPr>
            </w:pPr>
          </w:p>
          <w:p w:rsidR="007760D8" w:rsidRDefault="007760D8" w:rsidP="00B43AAC">
            <w:pPr>
              <w:widowControl w:val="0"/>
              <w:jc w:val="both"/>
              <w:rPr>
                <w:lang w:val="el-GR"/>
              </w:rPr>
            </w:pPr>
            <w:r>
              <w:rPr>
                <w:rFonts w:ascii="Arial" w:eastAsia="Arial" w:hAnsi="Arial" w:cs="Arial"/>
                <w:b/>
                <w:sz w:val="22"/>
                <w:lang w:val="el-GR"/>
              </w:rPr>
              <w:t xml:space="preserve">                                   </w:t>
            </w:r>
            <w:r>
              <w:rPr>
                <w:rFonts w:ascii="Arial" w:hAnsi="Arial" w:cs="Arial"/>
                <w:b/>
                <w:sz w:val="22"/>
                <w:lang w:val="el-GR"/>
              </w:rPr>
              <w:t>ΥΠΟΓΡΑΦΗ</w:t>
            </w:r>
          </w:p>
        </w:tc>
      </w:tr>
    </w:tbl>
    <w:p w:rsidR="007760D8" w:rsidRDefault="007760D8" w:rsidP="007760D8">
      <w:pPr>
        <w:rPr>
          <w:lang w:val="el-GR"/>
        </w:rPr>
      </w:pPr>
    </w:p>
    <w:p w:rsidR="007760D8" w:rsidRDefault="007760D8" w:rsidP="007760D8"/>
    <w:p w:rsidR="007760D8" w:rsidRDefault="007760D8" w:rsidP="007760D8"/>
    <w:p w:rsidR="008B3859" w:rsidRDefault="008B3859"/>
    <w:sectPr w:rsidR="008B3859">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lla">
    <w:altName w:val="Times New Roman"/>
    <w:charset w:val="A1"/>
    <w:family w:val="roman"/>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D8"/>
    <w:rsid w:val="007760D8"/>
    <w:rsid w:val="008B3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D8"/>
    <w:pPr>
      <w:suppressAutoHyphens/>
      <w:spacing w:after="0" w:line="240" w:lineRule="auto"/>
    </w:pPr>
    <w:rPr>
      <w:rFonts w:ascii="HellasAlla" w:eastAsia="Times New Roman" w:hAnsi="HellasAlla" w:cs="HellasAlla"/>
      <w:color w:val="000000"/>
      <w:sz w:val="24"/>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D8"/>
    <w:pPr>
      <w:suppressAutoHyphens/>
      <w:spacing w:after="0" w:line="240" w:lineRule="auto"/>
    </w:pPr>
    <w:rPr>
      <w:rFonts w:ascii="HellasAlla" w:eastAsia="Times New Roman" w:hAnsi="HellasAlla" w:cs="HellasAlla"/>
      <w:color w:val="000000"/>
      <w:sz w:val="24"/>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1164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Νίκη Παπαδημητρίου</cp:lastModifiedBy>
  <cp:revision>1</cp:revision>
  <dcterms:created xsi:type="dcterms:W3CDTF">2024-04-11T09:34:00Z</dcterms:created>
  <dcterms:modified xsi:type="dcterms:W3CDTF">2024-04-11T09:38:00Z</dcterms:modified>
</cp:coreProperties>
</file>