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page" w:horzAnchor="margin" w:tblpXSpec="center" w:tblpY="706"/>
        <w:tblW w:w="11042" w:type="dxa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2999"/>
        <w:gridCol w:w="6237"/>
      </w:tblGrid>
      <w:tr w:rsidR="00581F11" w:rsidTr="006C7450">
        <w:trPr>
          <w:trHeight w:val="913"/>
          <w:jc w:val="center"/>
        </w:trPr>
        <w:tc>
          <w:tcPr>
            <w:tcW w:w="4805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F11" w:rsidRDefault="00F20BEC" w:rsidP="00FA147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 xml:space="preserve">ΑΙΤΗΣΗ </w:t>
            </w:r>
            <w:r w:rsidR="00801237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ΑΝΑΘΕΩΡΗΣΗΣ</w:t>
            </w:r>
            <w:r w:rsidR="00051FDA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 xml:space="preserve"> ΑΔΕΙΑΣ </w:t>
            </w:r>
            <w:r w:rsidR="004B2EDF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ΙΔΡΥΣΗΣ ΚΑΙ ΛΕΙΤΟΥΡΓΙΑΣ ΜΦΠΑΔ</w:t>
            </w:r>
          </w:p>
        </w:tc>
        <w:tc>
          <w:tcPr>
            <w:tcW w:w="62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581F11" w:rsidRDefault="006C745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ΠΡΟΣ</w:t>
            </w:r>
          </w:p>
          <w:p w:rsidR="006C7450" w:rsidRDefault="006C74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ΔΗΜΟ ΘΕΡΜΗΣ</w:t>
            </w:r>
          </w:p>
          <w:p w:rsidR="006C7450" w:rsidRPr="006C7450" w:rsidRDefault="006C74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6C7450">
              <w:rPr>
                <w:rFonts w:ascii="Arial" w:hAnsi="Arial" w:cs="Arial"/>
                <w:i/>
                <w:iCs/>
                <w:sz w:val="28"/>
                <w:szCs w:val="28"/>
              </w:rPr>
              <w:t>Δ/ΝΣΗ ΚΟΙΝΩΝΙΚΗΣ ΠΟΛΙΤΙΚΗΣ &amp; ΔΗΜΟΣΙΑΣ ΥΓΕΙΑΣ</w:t>
            </w:r>
          </w:p>
          <w:p w:rsidR="006C7450" w:rsidRDefault="006C74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 w:rsidRPr="006C7450">
              <w:rPr>
                <w:rFonts w:ascii="Arial" w:hAnsi="Arial" w:cs="Arial"/>
                <w:i/>
                <w:iCs/>
                <w:sz w:val="28"/>
                <w:szCs w:val="28"/>
              </w:rPr>
              <w:t>ΤΜΗΜΑ ΠΡΟΝΟΙΑΣ ΚΑΙ ΚΟΙΝΩΝΙΚΩΝ ΔΟΜΩΝ</w:t>
            </w:r>
          </w:p>
        </w:tc>
      </w:tr>
      <w:tr w:rsidR="006C7450" w:rsidTr="006C7450">
        <w:trPr>
          <w:trHeight w:val="779"/>
          <w:jc w:val="center"/>
        </w:trPr>
        <w:tc>
          <w:tcPr>
            <w:tcW w:w="18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ΕΠΩΝΥΜΙΑ ΜΦΠΑΔ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</w:tcPr>
          <w:p w:rsidR="006C7450" w:rsidRPr="008C3EE7" w:rsidRDefault="006C7450" w:rsidP="00E46C5B">
            <w:pPr>
              <w:widowControl w:val="0"/>
              <w:spacing w:after="0" w:line="360" w:lineRule="auto"/>
              <w:ind w:right="1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EE7">
              <w:rPr>
                <w:rFonts w:ascii="Arial" w:hAnsi="Arial" w:cs="Arial"/>
                <w:sz w:val="24"/>
                <w:szCs w:val="24"/>
              </w:rPr>
              <w:t>Παρακαλώ όπως</w:t>
            </w:r>
            <w:r w:rsidR="00B33B3E" w:rsidRPr="008C3EE7">
              <w:rPr>
                <w:rFonts w:ascii="Arial" w:hAnsi="Arial" w:cs="Arial"/>
                <w:sz w:val="24"/>
                <w:szCs w:val="24"/>
              </w:rPr>
              <w:t xml:space="preserve"> προβείτε σε αναθεώρηση της </w:t>
            </w:r>
            <w:r w:rsidRPr="008C3EE7">
              <w:rPr>
                <w:rFonts w:ascii="Arial" w:hAnsi="Arial" w:cs="Arial"/>
                <w:sz w:val="24"/>
                <w:szCs w:val="24"/>
              </w:rPr>
              <w:t>Άδεια</w:t>
            </w:r>
            <w:r w:rsidR="00B33B3E" w:rsidRPr="008C3EE7">
              <w:rPr>
                <w:rFonts w:ascii="Arial" w:hAnsi="Arial" w:cs="Arial"/>
                <w:sz w:val="24"/>
                <w:szCs w:val="24"/>
              </w:rPr>
              <w:t>ς</w:t>
            </w:r>
            <w:r w:rsidRPr="008C3EE7">
              <w:rPr>
                <w:rFonts w:ascii="Arial" w:hAnsi="Arial" w:cs="Arial"/>
                <w:sz w:val="24"/>
                <w:szCs w:val="24"/>
              </w:rPr>
              <w:t xml:space="preserve"> Ίδρυσης και Λειτουργίας Μονάδας Φροντίδας Προσχολικής Αγωγής &amp; Διαπαιδαγώγησης, </w:t>
            </w:r>
            <w:r w:rsidR="00B33B3E" w:rsidRPr="008C3EE7">
              <w:rPr>
                <w:rFonts w:ascii="Arial" w:hAnsi="Arial" w:cs="Arial"/>
                <w:sz w:val="24"/>
                <w:szCs w:val="24"/>
              </w:rPr>
              <w:t xml:space="preserve">που διατηρώ, </w:t>
            </w:r>
            <w:r w:rsidRPr="008C3EE7">
              <w:rPr>
                <w:rFonts w:ascii="Arial" w:hAnsi="Arial" w:cs="Arial"/>
                <w:sz w:val="24"/>
                <w:szCs w:val="24"/>
              </w:rPr>
              <w:t>με διακριτικό τίτλο ……</w:t>
            </w:r>
            <w:r w:rsidR="00E46C5B" w:rsidRPr="008C3EE7">
              <w:rPr>
                <w:rFonts w:ascii="Arial" w:hAnsi="Arial" w:cs="Arial"/>
                <w:sz w:val="24"/>
                <w:szCs w:val="24"/>
              </w:rPr>
              <w:t>……..</w:t>
            </w:r>
            <w:r w:rsidRPr="008C3EE7">
              <w:rPr>
                <w:rFonts w:ascii="Arial" w:hAnsi="Arial" w:cs="Arial"/>
                <w:sz w:val="24"/>
                <w:szCs w:val="24"/>
              </w:rPr>
              <w:t>…………</w:t>
            </w:r>
            <w:r w:rsidR="00B33B3E" w:rsidRPr="008C3EE7">
              <w:rPr>
                <w:rFonts w:ascii="Arial" w:hAnsi="Arial" w:cs="Arial"/>
                <w:sz w:val="24"/>
                <w:szCs w:val="24"/>
              </w:rPr>
              <w:t>……………………</w:t>
            </w:r>
            <w:r w:rsidRPr="008C3EE7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  <w:p w:rsidR="006C7450" w:rsidRPr="008C3EE7" w:rsidRDefault="00B33B3E" w:rsidP="00E46C5B">
            <w:pPr>
              <w:widowControl w:val="0"/>
              <w:spacing w:after="0" w:line="360" w:lineRule="auto"/>
              <w:ind w:right="1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EE7">
              <w:rPr>
                <w:rFonts w:ascii="Arial" w:hAnsi="Arial" w:cs="Arial"/>
                <w:sz w:val="24"/>
                <w:szCs w:val="24"/>
              </w:rPr>
              <w:t>λόγω:</w:t>
            </w:r>
          </w:p>
          <w:p w:rsidR="006C7450" w:rsidRPr="008C3EE7" w:rsidRDefault="00B33B3E" w:rsidP="00E46C5B">
            <w:pPr>
              <w:widowControl w:val="0"/>
              <w:spacing w:after="0" w:line="360" w:lineRule="auto"/>
              <w:ind w:right="1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EE7">
              <w:rPr>
                <w:rFonts w:ascii="Arial" w:hAnsi="Arial" w:cs="Arial"/>
                <w:sz w:val="24"/>
                <w:szCs w:val="24"/>
              </w:rPr>
              <w:t>α) μεταβολής δυναμικότητας ΜΦΠΑΔ</w:t>
            </w:r>
          </w:p>
          <w:p w:rsidR="00B33B3E" w:rsidRPr="008C3EE7" w:rsidRDefault="00B33B3E" w:rsidP="00E46C5B">
            <w:pPr>
              <w:widowControl w:val="0"/>
              <w:spacing w:after="0" w:line="360" w:lineRule="auto"/>
              <w:ind w:right="1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EE7">
              <w:rPr>
                <w:rFonts w:ascii="Arial" w:hAnsi="Arial" w:cs="Arial"/>
                <w:sz w:val="24"/>
                <w:szCs w:val="24"/>
              </w:rPr>
              <w:t>β) μεταβολής κτιριακής υποδομής ΜΦΠΑΔ</w:t>
            </w:r>
          </w:p>
          <w:p w:rsidR="00B33B3E" w:rsidRPr="008C3EE7" w:rsidRDefault="00B33B3E" w:rsidP="00E46C5B">
            <w:pPr>
              <w:widowControl w:val="0"/>
              <w:spacing w:after="0" w:line="360" w:lineRule="auto"/>
              <w:ind w:right="1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EE7">
              <w:rPr>
                <w:rFonts w:ascii="Arial" w:hAnsi="Arial" w:cs="Arial"/>
                <w:sz w:val="24"/>
                <w:szCs w:val="24"/>
              </w:rPr>
              <w:t>γ) αλλαγής του καθεστώτος ιδιοκτησίας της Μονάδας</w:t>
            </w:r>
          </w:p>
          <w:p w:rsidR="00B33B3E" w:rsidRPr="008C3EE7" w:rsidRDefault="00B33B3E" w:rsidP="00E46C5B">
            <w:pPr>
              <w:widowControl w:val="0"/>
              <w:spacing w:after="0" w:line="360" w:lineRule="auto"/>
              <w:ind w:right="1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EE7">
              <w:rPr>
                <w:rFonts w:ascii="Arial" w:hAnsi="Arial" w:cs="Arial"/>
                <w:sz w:val="24"/>
                <w:szCs w:val="24"/>
              </w:rPr>
              <w:t>δ) διεύρυνσης/ επέκτασης ωραρίου λειτουργίας της Μονάδας</w:t>
            </w:r>
          </w:p>
          <w:p w:rsidR="00B33B3E" w:rsidRDefault="00B33B3E" w:rsidP="00E46C5B">
            <w:pPr>
              <w:widowControl w:val="0"/>
              <w:spacing w:after="0" w:line="360" w:lineRule="auto"/>
              <w:ind w:right="178"/>
              <w:jc w:val="both"/>
              <w:rPr>
                <w:rFonts w:ascii="Arial" w:hAnsi="Arial" w:cs="Arial"/>
              </w:rPr>
            </w:pPr>
            <w:r w:rsidRPr="008C3EE7">
              <w:rPr>
                <w:rFonts w:ascii="Arial" w:hAnsi="Arial" w:cs="Arial"/>
                <w:sz w:val="24"/>
                <w:szCs w:val="24"/>
              </w:rPr>
              <w:t>ε) αλλαγής του εσωτερικού κανονισμού λειτουργίας της Μονάδας</w:t>
            </w:r>
          </w:p>
        </w:tc>
      </w:tr>
      <w:tr w:rsidR="006C7450" w:rsidTr="006C7450">
        <w:trPr>
          <w:trHeight w:val="779"/>
          <w:jc w:val="center"/>
        </w:trPr>
        <w:tc>
          <w:tcPr>
            <w:tcW w:w="18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ΕΚΠΡΟΣΩΠΟΣ ΜΦΠΑΔ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  <w:tcBorders>
              <w:left w:val="single" w:sz="6" w:space="0" w:color="000000"/>
              <w:right w:val="double" w:sz="4" w:space="0" w:color="000000"/>
            </w:tcBorders>
            <w:vAlign w:val="center"/>
          </w:tcPr>
          <w:p w:rsidR="006C7450" w:rsidRDefault="006C7450" w:rsidP="00E971F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7450" w:rsidTr="006C7450">
        <w:trPr>
          <w:trHeight w:val="779"/>
          <w:jc w:val="center"/>
        </w:trPr>
        <w:tc>
          <w:tcPr>
            <w:tcW w:w="18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ΔΙΕΥΘΥΝΣΗ ΜΦΠΑΔ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  <w:tcBorders>
              <w:left w:val="single" w:sz="6" w:space="0" w:color="000000"/>
              <w:right w:val="double" w:sz="4" w:space="0" w:color="000000"/>
            </w:tcBorders>
            <w:vAlign w:val="center"/>
          </w:tcPr>
          <w:p w:rsidR="006C7450" w:rsidRDefault="006C7450" w:rsidP="00E971F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7450" w:rsidTr="006C7450">
        <w:trPr>
          <w:trHeight w:val="516"/>
          <w:jc w:val="center"/>
        </w:trPr>
        <w:tc>
          <w:tcPr>
            <w:tcW w:w="18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Τ.Κ.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6" w:space="0" w:color="000000"/>
              <w:right w:val="double" w:sz="4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7450" w:rsidTr="006C7450">
        <w:trPr>
          <w:trHeight w:val="516"/>
          <w:jc w:val="center"/>
        </w:trPr>
        <w:tc>
          <w:tcPr>
            <w:tcW w:w="18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ΠΕΡΙΟΧΗ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  <w:tcBorders>
              <w:left w:val="single" w:sz="6" w:space="0" w:color="000000"/>
              <w:right w:val="double" w:sz="4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7450" w:rsidTr="006C7450">
        <w:trPr>
          <w:trHeight w:val="573"/>
          <w:jc w:val="center"/>
        </w:trPr>
        <w:tc>
          <w:tcPr>
            <w:tcW w:w="18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ΤΗΛΕΦΩΝΟ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237" w:type="dxa"/>
            <w:vMerge/>
            <w:tcBorders>
              <w:left w:val="single" w:sz="6" w:space="0" w:color="000000"/>
              <w:right w:val="double" w:sz="4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C7450" w:rsidTr="006C7450">
        <w:trPr>
          <w:trHeight w:val="588"/>
          <w:jc w:val="center"/>
        </w:trPr>
        <w:tc>
          <w:tcPr>
            <w:tcW w:w="180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val="en-US"/>
              </w:rPr>
              <w:t>email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237" w:type="dxa"/>
            <w:vMerge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6C7450" w:rsidRDefault="006C745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1F11" w:rsidTr="006C7450">
        <w:trPr>
          <w:trHeight w:val="516"/>
          <w:jc w:val="center"/>
        </w:trPr>
        <w:tc>
          <w:tcPr>
            <w:tcW w:w="11042" w:type="dxa"/>
            <w:gridSpan w:val="3"/>
            <w:tcBorders>
              <w:top w:val="dotted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926C25" w:rsidRDefault="00926C25" w:rsidP="009D0B3D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6C7450" w:rsidRDefault="006C7450" w:rsidP="009D0B3D">
            <w:pPr>
              <w:widowControl w:val="0"/>
              <w:spacing w:after="0" w:line="240" w:lineRule="auto"/>
              <w:ind w:right="156"/>
              <w:jc w:val="both"/>
              <w:rPr>
                <w:rFonts w:ascii="Arial" w:eastAsia="Calibri" w:hAnsi="Arial" w:cs="Arial"/>
                <w:b/>
              </w:rPr>
            </w:pPr>
            <w:r w:rsidRPr="00D51258">
              <w:rPr>
                <w:rFonts w:ascii="Arial" w:eastAsia="Calibri" w:hAnsi="Arial" w:cs="Arial"/>
                <w:b/>
              </w:rPr>
              <w:t>ΣΥΝΗΜΜΕΝΑ ΔΙΚΑΙΟΛΟΓΗΤΙΚΑ</w:t>
            </w:r>
          </w:p>
          <w:p w:rsidR="0026362E" w:rsidRPr="00D51258" w:rsidRDefault="0026362E" w:rsidP="009D0B3D">
            <w:pPr>
              <w:widowControl w:val="0"/>
              <w:spacing w:after="0" w:line="240" w:lineRule="auto"/>
              <w:ind w:right="156"/>
              <w:jc w:val="both"/>
              <w:rPr>
                <w:rFonts w:ascii="Arial" w:eastAsia="Calibri" w:hAnsi="Arial" w:cs="Arial"/>
                <w:b/>
              </w:rPr>
            </w:pPr>
          </w:p>
          <w:p w:rsidR="00B33B3E" w:rsidRDefault="00B33B3E" w:rsidP="00B33B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</w:t>
            </w:r>
            <w:r>
              <w:rPr>
                <w:rFonts w:ascii="Arial" w:hAnsi="Arial" w:cs="Arial"/>
              </w:rPr>
              <w:t>ιδικότερα</w:t>
            </w:r>
            <w:r>
              <w:rPr>
                <w:rFonts w:ascii="Arial" w:hAnsi="Arial" w:cs="Arial"/>
              </w:rPr>
              <w:t>:</w:t>
            </w:r>
          </w:p>
          <w:p w:rsidR="00B33B3E" w:rsidRDefault="00B4044B" w:rsidP="00B33B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  <w:r w:rsidR="00B33B3E">
              <w:rPr>
                <w:rFonts w:ascii="Arial" w:hAnsi="Arial" w:cs="Arial"/>
              </w:rPr>
              <w:t>ια αναθεώρηση των περιπτώσεων α) και β), προσκομίζονται:</w:t>
            </w:r>
          </w:p>
          <w:p w:rsidR="00B33B3E" w:rsidRDefault="00B33B3E" w:rsidP="00B33B3E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right="15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 απαιτούμενα της παρ.3 (για υφιστάμενα κτίρια) και της παρ.4 (για νεοαναγειρόμενα), του άρθρου 2, της ΥΑ Δ22/οικ.11828/293 (ΦΕΚ 1157Β’/4-4-2017).</w:t>
            </w:r>
          </w:p>
          <w:p w:rsidR="00B33B3E" w:rsidRDefault="00B33B3E" w:rsidP="00B33B3E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right="15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Τεχνική έκθεση μηχανικού σε δύο αντίγραφα (σύμφωνα με την παρ.5, άρθρο 2 της  ΥΑ Δ22/οικ.11828/293).</w:t>
            </w:r>
          </w:p>
          <w:p w:rsidR="00B33B3E" w:rsidRPr="00B33B3E" w:rsidRDefault="00B33B3E" w:rsidP="00B33B3E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right="15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Πιστοποιητικό πυρασφάλειας</w:t>
            </w:r>
          </w:p>
          <w:p w:rsidR="00B33B3E" w:rsidRDefault="00B33B3E" w:rsidP="00B33B3E">
            <w:pPr>
              <w:pStyle w:val="a9"/>
              <w:widowControl w:val="0"/>
              <w:spacing w:after="0" w:line="240" w:lineRule="auto"/>
              <w:ind w:right="156"/>
              <w:jc w:val="both"/>
              <w:rPr>
                <w:rFonts w:ascii="Arial" w:hAnsi="Arial" w:cs="Arial"/>
              </w:rPr>
            </w:pPr>
          </w:p>
          <w:p w:rsidR="009D0371" w:rsidRDefault="00B4044B" w:rsidP="00B33B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</w:t>
            </w:r>
            <w:r w:rsidR="00B33B3E">
              <w:rPr>
                <w:rFonts w:ascii="Arial" w:hAnsi="Arial" w:cs="Arial"/>
              </w:rPr>
              <w:t xml:space="preserve">ε περίπτωση μεταβολής ενός εκ των στοιχείων </w:t>
            </w:r>
            <w:proofErr w:type="spellStart"/>
            <w:r w:rsidR="00B33B3E">
              <w:rPr>
                <w:rFonts w:ascii="Arial" w:hAnsi="Arial" w:cs="Arial"/>
              </w:rPr>
              <w:t>γ,δ</w:t>
            </w:r>
            <w:proofErr w:type="spellEnd"/>
            <w:r w:rsidR="00B33B3E">
              <w:rPr>
                <w:rFonts w:ascii="Arial" w:hAnsi="Arial" w:cs="Arial"/>
              </w:rPr>
              <w:t xml:space="preserve"> και/ή ε, η Μονάδα ενημερώνει εγγράφως για να </w:t>
            </w:r>
            <w:r w:rsidR="00E62ACC">
              <w:rPr>
                <w:rFonts w:ascii="Arial" w:hAnsi="Arial" w:cs="Arial"/>
              </w:rPr>
              <w:t>εκδοθεί</w:t>
            </w:r>
            <w:r w:rsidR="00B33B3E">
              <w:rPr>
                <w:rFonts w:ascii="Arial" w:hAnsi="Arial" w:cs="Arial"/>
              </w:rPr>
              <w:t xml:space="preserve"> αναθεωρημένη</w:t>
            </w:r>
            <w:r>
              <w:rPr>
                <w:rFonts w:ascii="Arial" w:hAnsi="Arial" w:cs="Arial"/>
              </w:rPr>
              <w:t xml:space="preserve"> άδεια ως προς τα τροποποιούμενα στοιχεία, χωρίς ωστόσο να απαιτείται κάποια άλλη περαιτέρω διαδικασία.</w:t>
            </w:r>
          </w:p>
          <w:p w:rsidR="00B4044B" w:rsidRDefault="00B4044B" w:rsidP="00B33B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B4044B" w:rsidRDefault="00B4044B" w:rsidP="00B33B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Σε περίπτωση συστέγασης της Μονάδας με νηπιαγωγείο του ίδιου ιδιοκτήτη, αυτή γνωστοποιείται με Υπεύθυνη Δήλωση με τις παρακάτω προϋποθέσεις:</w:t>
            </w:r>
          </w:p>
          <w:p w:rsidR="00B4044B" w:rsidRDefault="00B4044B" w:rsidP="00B33B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α) ο αριθμός των παιδιών και στις δύο δομές να μην υπερβαίνει τον αριθμό της δυναμικότητας της αρχικής άδειας της Μονάδας και </w:t>
            </w:r>
          </w:p>
          <w:p w:rsidR="00B4044B" w:rsidRDefault="00B4044B" w:rsidP="00B33B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β) οι εναπομείναντες χώροι της Μονάδας να καλύπτουν τις ανάγκες αυτής, σύμφωνα με της διατάξεις της  </w:t>
            </w:r>
            <w:r>
              <w:rPr>
                <w:rFonts w:ascii="Arial" w:hAnsi="Arial" w:cs="Arial"/>
              </w:rPr>
              <w:t>ΥΑ Δ22/οικ.11828/293</w:t>
            </w:r>
            <w:r>
              <w:rPr>
                <w:rFonts w:ascii="Arial" w:hAnsi="Arial" w:cs="Arial"/>
              </w:rPr>
              <w:t>/2017.</w:t>
            </w:r>
          </w:p>
          <w:p w:rsidR="00E62ACC" w:rsidRDefault="00E62ACC" w:rsidP="00B33B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62ACC" w:rsidRPr="00E62ACC" w:rsidRDefault="00E62ACC" w:rsidP="00B33B3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Σε περίπτωση μεταβολής ως προς την περίπτωση γ), απαιτείται διπλότυπο είσπραξης 150,00 € υπέρ Δήμου Θέρμης.</w:t>
            </w:r>
          </w:p>
        </w:tc>
      </w:tr>
      <w:tr w:rsidR="00581F11" w:rsidTr="006C7450">
        <w:trPr>
          <w:jc w:val="center"/>
        </w:trPr>
        <w:tc>
          <w:tcPr>
            <w:tcW w:w="11042" w:type="dxa"/>
            <w:gridSpan w:val="3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581F11" w:rsidRPr="009D0371" w:rsidRDefault="00581F11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1F11" w:rsidTr="006C7450">
        <w:trPr>
          <w:jc w:val="center"/>
        </w:trPr>
        <w:tc>
          <w:tcPr>
            <w:tcW w:w="11042" w:type="dxa"/>
            <w:gridSpan w:val="3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581F11" w:rsidRDefault="00F20BEC">
            <w:pPr>
              <w:widowControl w:val="0"/>
              <w:spacing w:before="114" w:after="114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      ΘΕΡΜΗ,       /      /20</w:t>
            </w:r>
          </w:p>
          <w:p w:rsidR="000F7144" w:rsidRDefault="000F7144">
            <w:pPr>
              <w:widowControl w:val="0"/>
              <w:spacing w:before="114" w:after="114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81F11" w:rsidTr="006C7450">
        <w:trPr>
          <w:jc w:val="center"/>
        </w:trPr>
        <w:tc>
          <w:tcPr>
            <w:tcW w:w="11042" w:type="dxa"/>
            <w:gridSpan w:val="3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581F11" w:rsidRDefault="00F20B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Ο νόμιμος εκπρόσωπος της ΜΦΠΑΔ</w:t>
            </w:r>
          </w:p>
        </w:tc>
      </w:tr>
      <w:tr w:rsidR="00581F11" w:rsidTr="006C7450">
        <w:trPr>
          <w:jc w:val="center"/>
        </w:trPr>
        <w:tc>
          <w:tcPr>
            <w:tcW w:w="11042" w:type="dxa"/>
            <w:gridSpan w:val="3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581F11" w:rsidRDefault="00F20B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(ονοματεπώνυμο, σφραγίδα και υπογραφή)</w:t>
            </w:r>
          </w:p>
        </w:tc>
      </w:tr>
      <w:tr w:rsidR="00581F11" w:rsidTr="006C7450">
        <w:trPr>
          <w:trHeight w:val="378"/>
          <w:jc w:val="center"/>
        </w:trPr>
        <w:tc>
          <w:tcPr>
            <w:tcW w:w="11042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81F11" w:rsidRDefault="00581F11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81F11" w:rsidRDefault="00581F11">
      <w:pPr>
        <w:rPr>
          <w:rFonts w:ascii="Tahoma" w:hAnsi="Tahoma" w:cs="Tahoma"/>
          <w:b/>
          <w:sz w:val="32"/>
          <w:szCs w:val="32"/>
        </w:rPr>
      </w:pPr>
    </w:p>
    <w:sectPr w:rsidR="00581F11">
      <w:pgSz w:w="11906" w:h="16838"/>
      <w:pgMar w:top="567" w:right="1800" w:bottom="284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435F"/>
    <w:multiLevelType w:val="hybridMultilevel"/>
    <w:tmpl w:val="2C840D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0791A"/>
    <w:multiLevelType w:val="hybridMultilevel"/>
    <w:tmpl w:val="0860900E"/>
    <w:lvl w:ilvl="0" w:tplc="BEA69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550A8"/>
    <w:multiLevelType w:val="hybridMultilevel"/>
    <w:tmpl w:val="2C840D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11"/>
    <w:rsid w:val="00051FDA"/>
    <w:rsid w:val="000F7144"/>
    <w:rsid w:val="0010352B"/>
    <w:rsid w:val="0023323D"/>
    <w:rsid w:val="0026362E"/>
    <w:rsid w:val="00471C8C"/>
    <w:rsid w:val="004B2EDF"/>
    <w:rsid w:val="00581F11"/>
    <w:rsid w:val="00640156"/>
    <w:rsid w:val="006C7450"/>
    <w:rsid w:val="00726BF0"/>
    <w:rsid w:val="0076771A"/>
    <w:rsid w:val="00801237"/>
    <w:rsid w:val="00883278"/>
    <w:rsid w:val="0089606C"/>
    <w:rsid w:val="008C3EE7"/>
    <w:rsid w:val="00926C25"/>
    <w:rsid w:val="009D0371"/>
    <w:rsid w:val="009D0B3D"/>
    <w:rsid w:val="00A25F2C"/>
    <w:rsid w:val="00AB2CF0"/>
    <w:rsid w:val="00B33B3E"/>
    <w:rsid w:val="00B4044B"/>
    <w:rsid w:val="00B476D0"/>
    <w:rsid w:val="00CF7AB6"/>
    <w:rsid w:val="00D15402"/>
    <w:rsid w:val="00D51258"/>
    <w:rsid w:val="00D8234C"/>
    <w:rsid w:val="00DC0C36"/>
    <w:rsid w:val="00E34C84"/>
    <w:rsid w:val="00E46C5B"/>
    <w:rsid w:val="00E62ACC"/>
    <w:rsid w:val="00F20BEC"/>
    <w:rsid w:val="00FA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078D"/>
  <w15:docId w15:val="{D533846C-AA7C-4E9E-8C79-D3BF250A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68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83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D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dc:description/>
  <cp:lastModifiedBy>Βασιλική Φυτώκα</cp:lastModifiedBy>
  <cp:revision>8</cp:revision>
  <cp:lastPrinted>2025-04-28T11:48:00Z</cp:lastPrinted>
  <dcterms:created xsi:type="dcterms:W3CDTF">2025-04-28T07:18:00Z</dcterms:created>
  <dcterms:modified xsi:type="dcterms:W3CDTF">2025-04-28T11:48:00Z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