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61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0"/>
        <w:gridCol w:w="5671"/>
      </w:tblGrid>
      <w:tr w:rsidR="005C25A0" w:rsidTr="00B16224">
        <w:trPr>
          <w:trHeight w:val="14171"/>
        </w:trPr>
        <w:tc>
          <w:tcPr>
            <w:tcW w:w="5290" w:type="dxa"/>
            <w:shd w:val="clear" w:color="auto" w:fill="auto"/>
          </w:tcPr>
          <w:p w:rsidR="005C25A0" w:rsidRDefault="005C25A0" w:rsidP="00B16224">
            <w:pPr>
              <w:widowControl w:val="0"/>
              <w:rPr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Pr="007760D8" w:rsidRDefault="005C25A0" w:rsidP="00B16224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Pr="00727092" w:rsidRDefault="005C25A0" w:rsidP="00B16224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5C25A0" w:rsidRPr="00727092" w:rsidRDefault="005C25A0" w:rsidP="00B16224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5C25A0" w:rsidRPr="00727092" w:rsidRDefault="005C25A0" w:rsidP="00B16224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5C25A0" w:rsidRPr="00727092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5C25A0" w:rsidRPr="00727092" w:rsidRDefault="005C25A0" w:rsidP="00B16224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5C25A0" w:rsidRPr="00727092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5C25A0" w:rsidRPr="00727092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670" w:type="dxa"/>
            <w:shd w:val="clear" w:color="auto" w:fill="auto"/>
          </w:tcPr>
          <w:p w:rsidR="005C25A0" w:rsidRDefault="005C25A0" w:rsidP="00B16224">
            <w:pPr>
              <w:widowControl w:val="0"/>
              <w:jc w:val="both"/>
              <w:rPr>
                <w:lang w:val="el-GR"/>
              </w:rPr>
            </w:pPr>
          </w:p>
          <w:p w:rsidR="005C25A0" w:rsidRDefault="005C25A0" w:rsidP="00B16224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5C25A0" w:rsidRDefault="005C25A0" w:rsidP="00B16224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5C25A0" w:rsidRDefault="005C25A0" w:rsidP="00B16224">
            <w:pPr>
              <w:widowControl w:val="0"/>
              <w:jc w:val="both"/>
              <w:rPr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Pr="000D007F" w:rsidRDefault="005C25A0" w:rsidP="00B16224">
            <w:pPr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</w:t>
            </w:r>
            <w:r w:rsidRPr="00AB1552">
              <w:rPr>
                <w:rFonts w:ascii="Arial" w:eastAsia="Arial" w:hAnsi="Arial" w:cs="Arial"/>
                <w:sz w:val="22"/>
                <w:lang w:val="el-GR"/>
              </w:rPr>
              <w:t xml:space="preserve">περί μη ύπαρξης βεβαιωμένων ληξιπρόθεσμων οφειλών 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για συμμετοχή στη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δημοπρασία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 xml:space="preserve">στις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09-10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-2025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 με σκοπό την εκμίσθωση 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τμήματος του </w:t>
            </w:r>
            <w:proofErr w:type="spellStart"/>
            <w:r>
              <w:rPr>
                <w:rFonts w:ascii="Arial" w:eastAsia="Arial" w:hAnsi="Arial" w:cs="Arial"/>
                <w:sz w:val="22"/>
                <w:lang w:val="el-GR"/>
              </w:rPr>
              <w:t>υπ’αριθμ</w:t>
            </w:r>
            <w:proofErr w:type="spellEnd"/>
            <w:r>
              <w:rPr>
                <w:rFonts w:ascii="Arial" w:eastAsia="Arial" w:hAnsi="Arial" w:cs="Arial"/>
                <w:sz w:val="22"/>
                <w:lang w:val="el-GR"/>
              </w:rPr>
              <w:t>. 1483 αγροτεμαχίου Αγ. Παρασκευής</w:t>
            </w:r>
            <w:bookmarkStart w:id="0" w:name="_GoBack"/>
            <w:bookmarkEnd w:id="0"/>
            <w:r w:rsidRPr="00A42637">
              <w:rPr>
                <w:rFonts w:ascii="Arial" w:eastAsia="Arial" w:hAnsi="Arial" w:cs="Arial"/>
                <w:sz w:val="22"/>
                <w:lang w:val="el-GR"/>
              </w:rPr>
              <w:t>, για αγροτική χρήση, διάρκειας τεσσάρων (4) χρόνων, σύμφωνα με τις διατάξεις του Π.Δ. 270/81</w:t>
            </w:r>
            <w:r>
              <w:rPr>
                <w:rFonts w:ascii="Arial" w:eastAsia="Arial" w:hAnsi="Arial" w:cs="Arial"/>
                <w:sz w:val="22"/>
                <w:lang w:val="el-GR"/>
              </w:rPr>
              <w:t>.</w:t>
            </w:r>
          </w:p>
          <w:p w:rsidR="005C25A0" w:rsidRDefault="005C25A0" w:rsidP="00B16224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C25A0" w:rsidRDefault="005C25A0" w:rsidP="00B16224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5C25A0" w:rsidRDefault="005C25A0" w:rsidP="005C25A0">
      <w:pPr>
        <w:rPr>
          <w:lang w:val="el-GR"/>
        </w:rPr>
      </w:pPr>
    </w:p>
    <w:p w:rsidR="005C25A0" w:rsidRDefault="005C25A0" w:rsidP="005C25A0"/>
    <w:p w:rsidR="005C25A0" w:rsidRDefault="005C25A0" w:rsidP="005C25A0"/>
    <w:p w:rsidR="0028249D" w:rsidRDefault="0028249D"/>
    <w:sectPr w:rsidR="0028249D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A0"/>
    <w:rsid w:val="0028249D"/>
    <w:rsid w:val="005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4744"/>
  <w15:chartTrackingRefBased/>
  <w15:docId w15:val="{5CB2F57B-629A-4F80-9C4C-757AC2BE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5A0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1</cp:revision>
  <dcterms:created xsi:type="dcterms:W3CDTF">2025-09-29T06:21:00Z</dcterms:created>
  <dcterms:modified xsi:type="dcterms:W3CDTF">2025-09-29T06:23:00Z</dcterms:modified>
</cp:coreProperties>
</file>