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61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0"/>
        <w:gridCol w:w="5671"/>
      </w:tblGrid>
      <w:tr w:rsidR="00A42637" w:rsidTr="00AC3009">
        <w:trPr>
          <w:trHeight w:val="14171"/>
        </w:trPr>
        <w:tc>
          <w:tcPr>
            <w:tcW w:w="5290" w:type="dxa"/>
            <w:shd w:val="clear" w:color="auto" w:fill="auto"/>
          </w:tcPr>
          <w:p w:rsidR="00A42637" w:rsidRDefault="00A42637" w:rsidP="00AC3009">
            <w:pPr>
              <w:widowControl w:val="0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>Α Ι Τ Η Σ Η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ΕΠΩΝΥΜΟ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………………………………................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ΟΝΟΜΑ</w:t>
            </w:r>
            <w:r>
              <w:rPr>
                <w:rFonts w:ascii="Arial" w:hAnsi="Arial" w:cs="Arial"/>
                <w:sz w:val="22"/>
                <w:lang w:val="el-GR"/>
              </w:rPr>
              <w:t>...………..………………………................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ΠΑΤΡΩΝΥΜΟ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ΜΗΤΡΩΝΥΜΟ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Α.Φ.Μ.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Pr="007760D8" w:rsidRDefault="00A42637" w:rsidP="00AC3009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Α.Δ.Τ…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ΠΟΛΗ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……………………………….………………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Δ/ΝΣΗ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Pr="00727092" w:rsidRDefault="00A42637" w:rsidP="00AC300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Κ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</w:t>
            </w: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sz w:val="22"/>
                <w:lang w:val="en-US"/>
              </w:rPr>
            </w:pPr>
          </w:p>
          <w:p w:rsidR="00A42637" w:rsidRPr="00727092" w:rsidRDefault="00A42637" w:rsidP="00AC300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ΤΗΛ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……………………………………...................</w:t>
            </w: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A42637" w:rsidRPr="00727092" w:rsidRDefault="00A42637" w:rsidP="00AC300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e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>-</w:t>
            </w:r>
            <w:r>
              <w:rPr>
                <w:rFonts w:ascii="Arial" w:hAnsi="Arial" w:cs="Arial"/>
                <w:b/>
                <w:sz w:val="22"/>
                <w:lang w:val="en-US"/>
              </w:rPr>
              <w:t>mail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……………………………………………….</w:t>
            </w: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ΘΕΜΑ Χορήγηση βεβαίωσης περί μη ύπαρξης βεβαιωμένων ληξιπρόθεσμων οφειλών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ΗΜΕΡΟΜΗΝΙΑ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</w:tc>
        <w:tc>
          <w:tcPr>
            <w:tcW w:w="5670" w:type="dxa"/>
            <w:shd w:val="clear" w:color="auto" w:fill="auto"/>
          </w:tcPr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Α.Π.: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………………………….</w:t>
            </w: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HM</w:t>
            </w:r>
            <w:r>
              <w:rPr>
                <w:rFonts w:ascii="Arial" w:hAnsi="Arial" w:cs="Arial"/>
                <w:b/>
                <w:sz w:val="22"/>
                <w:lang w:val="el-GR"/>
              </w:rPr>
              <w:t>/Ν</w:t>
            </w:r>
            <w:r>
              <w:rPr>
                <w:rFonts w:ascii="Arial" w:hAnsi="Arial" w:cs="Arial"/>
                <w:b/>
                <w:sz w:val="22"/>
                <w:lang w:val="en-US"/>
              </w:rPr>
              <w:t>IA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</w:t>
            </w: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ΠΡΟΣ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Το Δήμο Θέρμης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Τμήμα : Ταμείου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Pr="000D007F" w:rsidRDefault="00A42637" w:rsidP="00AC3009">
            <w:pPr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lang w:val="el-GR"/>
              </w:rPr>
              <w:t xml:space="preserve">Παρακαλώ για τη χορήγηση βεβαίωσης </w:t>
            </w:r>
            <w:r w:rsidRPr="00AB1552">
              <w:rPr>
                <w:rFonts w:ascii="Arial" w:eastAsia="Arial" w:hAnsi="Arial" w:cs="Arial"/>
                <w:sz w:val="22"/>
                <w:lang w:val="el-GR"/>
              </w:rPr>
              <w:t xml:space="preserve">περί μη ύπαρξης βεβαιωμένων ληξιπρόθεσμων οφειλών 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για συμμετοχή στη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>δημοπρασία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, που θα διεξαχθεί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 xml:space="preserve">στις 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3</w:t>
            </w:r>
            <w:r w:rsidR="00741FAC">
              <w:rPr>
                <w:rFonts w:ascii="Arial" w:eastAsia="Arial" w:hAnsi="Arial" w:cs="Arial"/>
                <w:b/>
                <w:sz w:val="22"/>
                <w:lang w:val="el-GR"/>
              </w:rPr>
              <w:t>-11-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>025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 με σκοπό την εκμίσθωση</w:t>
            </w:r>
            <w:r w:rsidR="00741FAC">
              <w:rPr>
                <w:rFonts w:ascii="Arial" w:eastAsia="Arial" w:hAnsi="Arial" w:cs="Arial"/>
                <w:sz w:val="22"/>
                <w:lang w:val="el-GR"/>
              </w:rPr>
              <w:t xml:space="preserve"> </w:t>
            </w:r>
            <w:r w:rsidR="00741FAC" w:rsidRPr="00741FAC">
              <w:rPr>
                <w:rFonts w:ascii="Arial" w:eastAsia="Arial" w:hAnsi="Arial" w:cs="Arial"/>
                <w:sz w:val="22"/>
                <w:lang w:val="el-GR"/>
              </w:rPr>
              <w:t xml:space="preserve">του </w:t>
            </w:r>
            <w:proofErr w:type="spellStart"/>
            <w:r w:rsidR="00741FAC" w:rsidRPr="00741FAC">
              <w:rPr>
                <w:rFonts w:ascii="Arial" w:eastAsia="Arial" w:hAnsi="Arial" w:cs="Arial"/>
                <w:sz w:val="22"/>
                <w:lang w:val="el-GR"/>
              </w:rPr>
              <w:t>υπ’αριθμ</w:t>
            </w:r>
            <w:proofErr w:type="spellEnd"/>
            <w:r w:rsidR="00741FAC" w:rsidRPr="00741FAC">
              <w:rPr>
                <w:rFonts w:ascii="Arial" w:eastAsia="Arial" w:hAnsi="Arial" w:cs="Arial"/>
                <w:sz w:val="22"/>
                <w:lang w:val="el-GR"/>
              </w:rPr>
              <w:t>. 1229 αγροτεμαχίου, προερχόμενο από Αναδασμό του αγροκτήματος Βασιλικών στην Κοινότητα Βασιλικών του Δήμου Θέρμης, για αγροτική χρήση, διάρκειας τεσσάρων (4) χρόνων, σύμφωνα με τις διατάξεις του Π.Δ. 270/81</w:t>
            </w:r>
            <w:r w:rsidR="00741FAC">
              <w:rPr>
                <w:rFonts w:ascii="Arial" w:eastAsia="Arial" w:hAnsi="Arial" w:cs="Arial"/>
                <w:sz w:val="22"/>
                <w:lang w:val="el-GR"/>
              </w:rPr>
              <w:t>.</w:t>
            </w:r>
            <w:bookmarkStart w:id="0" w:name="_GoBack"/>
            <w:bookmarkEnd w:id="0"/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Ο/Η  ΑΙΤ…….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ΥΠΟΓΡΑΦΗ</w:t>
            </w:r>
          </w:p>
        </w:tc>
      </w:tr>
    </w:tbl>
    <w:p w:rsidR="00A42637" w:rsidRDefault="00A42637" w:rsidP="00A42637">
      <w:pPr>
        <w:rPr>
          <w:lang w:val="el-GR"/>
        </w:rPr>
      </w:pPr>
    </w:p>
    <w:p w:rsidR="00A42637" w:rsidRDefault="00A42637" w:rsidP="00A42637"/>
    <w:p w:rsidR="00A42637" w:rsidRDefault="00A42637" w:rsidP="00A42637"/>
    <w:p w:rsidR="00B34C17" w:rsidRDefault="00B34C17"/>
    <w:sectPr w:rsidR="00B34C1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37"/>
    <w:rsid w:val="00741FAC"/>
    <w:rsid w:val="00A42637"/>
    <w:rsid w:val="00B3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6610"/>
  <w15:chartTrackingRefBased/>
  <w15:docId w15:val="{FFCC106A-D817-48E0-9E03-1185C058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637"/>
    <w:pPr>
      <w:suppressAutoHyphens/>
      <w:spacing w:after="0" w:line="240" w:lineRule="auto"/>
    </w:pPr>
    <w:rPr>
      <w:rFonts w:ascii="HellasAlla" w:eastAsia="Times New Roman" w:hAnsi="HellasAlla" w:cs="HellasAlla"/>
      <w:color w:val="000000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Νίκη Παπαδημητρίου</cp:lastModifiedBy>
  <cp:revision>2</cp:revision>
  <dcterms:created xsi:type="dcterms:W3CDTF">2025-10-24T07:04:00Z</dcterms:created>
  <dcterms:modified xsi:type="dcterms:W3CDTF">2025-10-24T07:04:00Z</dcterms:modified>
</cp:coreProperties>
</file>